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CC21C" w14:textId="62503F7D" w:rsidR="006471E7" w:rsidRPr="003362CD" w:rsidRDefault="00E24EF5" w:rsidP="000B3E0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Mikulášske trhy</w:t>
      </w:r>
    </w:p>
    <w:p w14:paraId="1A894504" w14:textId="5F25337F" w:rsidR="00B13C91" w:rsidRPr="003362CD" w:rsidRDefault="00B13C91" w:rsidP="00E32E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>Informácie pre predávajúcich</w:t>
      </w:r>
    </w:p>
    <w:p w14:paraId="043D2BC2" w14:textId="5C6488C4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Mesto Snina</w:t>
      </w:r>
    </w:p>
    <w:p w14:paraId="4BE20F99" w14:textId="737B630D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 xml:space="preserve">pozýva na </w:t>
      </w:r>
      <w:r w:rsidR="00E24EF5">
        <w:rPr>
          <w:rFonts w:ascii="Times New Roman" w:hAnsi="Times New Roman" w:cs="Times New Roman"/>
          <w:sz w:val="36"/>
          <w:szCs w:val="36"/>
        </w:rPr>
        <w:t>Mikulášske trhy</w:t>
      </w:r>
    </w:p>
    <w:p w14:paraId="31E56286" w14:textId="77777777" w:rsidR="00B13C91" w:rsidRPr="003362CD" w:rsidRDefault="00B13C91" w:rsidP="00B13C9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piatok a sobota </w:t>
      </w:r>
    </w:p>
    <w:p w14:paraId="17DFA8FD" w14:textId="27032028" w:rsidR="00B13C91" w:rsidRPr="003362CD" w:rsidRDefault="00E24EF5" w:rsidP="000B3E0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29.11</w:t>
      </w:r>
      <w:r w:rsidR="000B3E0D"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.2024 - </w:t>
      </w:r>
      <w:r w:rsidR="00B13C91"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30</w:t>
      </w:r>
      <w:r w:rsidR="000B3E0D" w:rsidRPr="003362CD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="000B3E0D" w:rsidRPr="003362CD">
        <w:rPr>
          <w:rFonts w:ascii="Times New Roman" w:hAnsi="Times New Roman" w:cs="Times New Roman"/>
          <w:b/>
          <w:bCs/>
          <w:sz w:val="36"/>
          <w:szCs w:val="36"/>
        </w:rPr>
        <w:t>.2024</w:t>
      </w:r>
    </w:p>
    <w:p w14:paraId="581BC79F" w14:textId="3CC5F501" w:rsidR="00B13C91" w:rsidRPr="003362CD" w:rsidRDefault="00B13C91" w:rsidP="00B13C9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15503D4" w14:textId="3D7DA157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>Predajný čas:</w:t>
      </w:r>
    </w:p>
    <w:p w14:paraId="17A36BE9" w14:textId="512FB144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Piatok (</w:t>
      </w:r>
      <w:r w:rsidR="00E24EF5">
        <w:rPr>
          <w:rFonts w:ascii="Times New Roman" w:hAnsi="Times New Roman" w:cs="Times New Roman"/>
          <w:sz w:val="36"/>
          <w:szCs w:val="36"/>
        </w:rPr>
        <w:t>29</w:t>
      </w:r>
      <w:r w:rsidRPr="003362CD">
        <w:rPr>
          <w:rFonts w:ascii="Times New Roman" w:hAnsi="Times New Roman" w:cs="Times New Roman"/>
          <w:sz w:val="36"/>
          <w:szCs w:val="36"/>
        </w:rPr>
        <w:t>.</w:t>
      </w:r>
      <w:r w:rsidR="00E24EF5">
        <w:rPr>
          <w:rFonts w:ascii="Times New Roman" w:hAnsi="Times New Roman" w:cs="Times New Roman"/>
          <w:sz w:val="36"/>
          <w:szCs w:val="36"/>
        </w:rPr>
        <w:t>11</w:t>
      </w:r>
      <w:r w:rsidRPr="003362CD">
        <w:rPr>
          <w:rFonts w:ascii="Times New Roman" w:hAnsi="Times New Roman" w:cs="Times New Roman"/>
          <w:sz w:val="36"/>
          <w:szCs w:val="36"/>
        </w:rPr>
        <w:t>.202</w:t>
      </w:r>
      <w:r w:rsidR="000B3E0D" w:rsidRPr="003362CD">
        <w:rPr>
          <w:rFonts w:ascii="Times New Roman" w:hAnsi="Times New Roman" w:cs="Times New Roman"/>
          <w:sz w:val="36"/>
          <w:szCs w:val="36"/>
        </w:rPr>
        <w:t>4</w:t>
      </w:r>
      <w:r w:rsidRPr="003362CD">
        <w:rPr>
          <w:rFonts w:ascii="Times New Roman" w:hAnsi="Times New Roman" w:cs="Times New Roman"/>
          <w:sz w:val="36"/>
          <w:szCs w:val="36"/>
        </w:rPr>
        <w:t>)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</w:t>
      </w:r>
    </w:p>
    <w:p w14:paraId="109F6B80" w14:textId="245D5100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Rýchle občerstvenie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>od 8,00 hod. do 22,00 hod.</w:t>
      </w:r>
    </w:p>
    <w:p w14:paraId="2AF93130" w14:textId="34E0BD27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CC55C48" w14:textId="5D923209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Sobota (</w:t>
      </w:r>
      <w:r w:rsidR="00E24EF5">
        <w:rPr>
          <w:rFonts w:ascii="Times New Roman" w:hAnsi="Times New Roman" w:cs="Times New Roman"/>
          <w:sz w:val="36"/>
          <w:szCs w:val="36"/>
        </w:rPr>
        <w:t>30</w:t>
      </w:r>
      <w:r w:rsidRPr="003362CD">
        <w:rPr>
          <w:rFonts w:ascii="Times New Roman" w:hAnsi="Times New Roman" w:cs="Times New Roman"/>
          <w:sz w:val="36"/>
          <w:szCs w:val="36"/>
        </w:rPr>
        <w:t>.</w:t>
      </w:r>
      <w:r w:rsidR="00E24EF5">
        <w:rPr>
          <w:rFonts w:ascii="Times New Roman" w:hAnsi="Times New Roman" w:cs="Times New Roman"/>
          <w:sz w:val="36"/>
          <w:szCs w:val="36"/>
        </w:rPr>
        <w:t>11</w:t>
      </w:r>
      <w:r w:rsidRPr="003362CD">
        <w:rPr>
          <w:rFonts w:ascii="Times New Roman" w:hAnsi="Times New Roman" w:cs="Times New Roman"/>
          <w:sz w:val="36"/>
          <w:szCs w:val="36"/>
        </w:rPr>
        <w:t>.202</w:t>
      </w:r>
      <w:r w:rsidR="000B3E0D" w:rsidRPr="003362CD">
        <w:rPr>
          <w:rFonts w:ascii="Times New Roman" w:hAnsi="Times New Roman" w:cs="Times New Roman"/>
          <w:sz w:val="36"/>
          <w:szCs w:val="36"/>
        </w:rPr>
        <w:t>4</w:t>
      </w:r>
      <w:r w:rsidRPr="003362CD">
        <w:rPr>
          <w:rFonts w:ascii="Times New Roman" w:hAnsi="Times New Roman" w:cs="Times New Roman"/>
          <w:sz w:val="36"/>
          <w:szCs w:val="36"/>
        </w:rPr>
        <w:t>)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hod.</w:t>
      </w:r>
    </w:p>
    <w:p w14:paraId="3C8FCF31" w14:textId="19DC4F40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Rýchle občerstvenie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hod.</w:t>
      </w:r>
    </w:p>
    <w:p w14:paraId="617175C1" w14:textId="58BF4D78" w:rsidR="0015797A" w:rsidRPr="003362CD" w:rsidRDefault="0015797A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E0BE510" w14:textId="06CC6F13" w:rsidR="0015797A" w:rsidRDefault="0015797A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Predaj sa uskutoční v predajných stánkoch a na predajných zariadeniach umiestnených:</w:t>
      </w:r>
    </w:p>
    <w:p w14:paraId="132782F9" w14:textId="77777777" w:rsidR="00342DF7" w:rsidRPr="003362CD" w:rsidRDefault="00342DF7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0157EEB" w14:textId="06E5CC6F" w:rsidR="000B3E0D" w:rsidRPr="003069AB" w:rsidRDefault="0015797A" w:rsidP="000B3E0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Centrum mesta</w:t>
      </w:r>
      <w:r w:rsidRPr="003069AB">
        <w:rPr>
          <w:rFonts w:ascii="Times New Roman" w:hAnsi="Times New Roman" w:cs="Times New Roman"/>
          <w:sz w:val="36"/>
          <w:szCs w:val="36"/>
        </w:rPr>
        <w:t xml:space="preserve"> </w:t>
      </w:r>
      <w:r w:rsidR="00F07DFA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(pešia zóna sektor A,</w:t>
      </w:r>
      <w:r w:rsidR="00066FBF">
        <w:rPr>
          <w:rFonts w:ascii="Times New Roman" w:hAnsi="Times New Roman" w:cs="Times New Roman"/>
          <w:b/>
          <w:bCs/>
          <w:i/>
          <w:iCs/>
          <w:sz w:val="36"/>
          <w:szCs w:val="36"/>
        </w:rPr>
        <w:t>B,</w:t>
      </w:r>
      <w:r w:rsidR="00F07DFA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C,D)</w:t>
      </w:r>
      <w:r w:rsidR="004B3A6D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– </w:t>
      </w:r>
      <w:r w:rsidR="004B3A6D" w:rsidRPr="003069AB">
        <w:rPr>
          <w:rFonts w:ascii="Times New Roman" w:hAnsi="Times New Roman" w:cs="Times New Roman"/>
          <w:sz w:val="36"/>
          <w:szCs w:val="36"/>
        </w:rPr>
        <w:t>spotrebný tovar</w:t>
      </w:r>
    </w:p>
    <w:p w14:paraId="75E9CC93" w14:textId="0F063832" w:rsidR="00E24EF5" w:rsidRDefault="000B3E0D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Centrum mesta (pešia zóna</w:t>
      </w:r>
      <w:r w:rsidR="00066FB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– Námestie Centrum</w:t>
      </w: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  <w:r w:rsidR="0015797A" w:rsidRPr="003069AB">
        <w:rPr>
          <w:rFonts w:ascii="Times New Roman" w:hAnsi="Times New Roman" w:cs="Times New Roman"/>
          <w:sz w:val="36"/>
          <w:szCs w:val="36"/>
        </w:rPr>
        <w:t xml:space="preserve"> – stánky s</w:t>
      </w:r>
      <w:r w:rsidR="00E24EF5">
        <w:rPr>
          <w:rFonts w:ascii="Times New Roman" w:hAnsi="Times New Roman" w:cs="Times New Roman"/>
          <w:sz w:val="36"/>
          <w:szCs w:val="36"/>
        </w:rPr>
        <w:t> </w:t>
      </w:r>
      <w:r w:rsidR="0015797A" w:rsidRPr="003069AB">
        <w:rPr>
          <w:rFonts w:ascii="Times New Roman" w:hAnsi="Times New Roman" w:cs="Times New Roman"/>
          <w:sz w:val="36"/>
          <w:szCs w:val="36"/>
        </w:rPr>
        <w:t>občerstvením</w:t>
      </w:r>
    </w:p>
    <w:p w14:paraId="546DAD6D" w14:textId="77777777" w:rsidR="004B3A6D" w:rsidRPr="003069AB" w:rsidRDefault="004B3A6D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219726B" w14:textId="3C54E3CE" w:rsidR="0051752E" w:rsidRPr="003362CD" w:rsidRDefault="0051752E" w:rsidP="00B1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>Trhový poriadok pre príležitostné trhy je k dispozícii na</w:t>
      </w:r>
      <w:r w:rsidR="00E97852" w:rsidRPr="003362CD">
        <w:rPr>
          <w:rFonts w:ascii="Times New Roman" w:hAnsi="Times New Roman" w:cs="Times New Roman"/>
          <w:sz w:val="28"/>
          <w:szCs w:val="28"/>
        </w:rPr>
        <w:t>:</w:t>
      </w:r>
    </w:p>
    <w:p w14:paraId="60579A17" w14:textId="02DE7CE3" w:rsidR="0051752E" w:rsidRPr="003362CD" w:rsidRDefault="0051752E" w:rsidP="0051752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>Oddelenie správy majetku a služieb MsÚ Snina</w:t>
      </w:r>
    </w:p>
    <w:p w14:paraId="4BF8E4DA" w14:textId="34C3F17D" w:rsidR="00E32E1B" w:rsidRPr="003362CD" w:rsidRDefault="0051752E" w:rsidP="00B13C9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 xml:space="preserve">Internetovej stránke </w:t>
      </w:r>
      <w:hyperlink r:id="rId5" w:history="1">
        <w:r w:rsidRPr="003362CD">
          <w:rPr>
            <w:rStyle w:val="Hypertextovprepojenie"/>
            <w:rFonts w:ascii="Times New Roman" w:hAnsi="Times New Roman" w:cs="Times New Roman"/>
            <w:sz w:val="28"/>
            <w:szCs w:val="28"/>
          </w:rPr>
          <w:t>www.snina.sk</w:t>
        </w:r>
      </w:hyperlink>
      <w:r w:rsidRPr="00336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AB491" w14:textId="3841B63C" w:rsidR="006D2392" w:rsidRPr="003362CD" w:rsidRDefault="00664E9B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 xml:space="preserve">Organizačný </w:t>
      </w:r>
      <w:r w:rsidR="006D2392" w:rsidRPr="003362CD">
        <w:rPr>
          <w:rFonts w:ascii="Times New Roman" w:hAnsi="Times New Roman" w:cs="Times New Roman"/>
          <w:sz w:val="28"/>
          <w:szCs w:val="28"/>
          <w:u w:val="single"/>
        </w:rPr>
        <w:t>poriadok</w:t>
      </w:r>
    </w:p>
    <w:p w14:paraId="6D1EB601" w14:textId="36603609" w:rsidR="006D2392" w:rsidRDefault="006D2392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 xml:space="preserve">Prihláška na </w:t>
      </w:r>
      <w:r w:rsidR="00E24EF5">
        <w:rPr>
          <w:rFonts w:ascii="Times New Roman" w:hAnsi="Times New Roman" w:cs="Times New Roman"/>
          <w:sz w:val="28"/>
          <w:szCs w:val="28"/>
          <w:u w:val="single"/>
        </w:rPr>
        <w:t>Mikulášske trhy</w:t>
      </w:r>
    </w:p>
    <w:p w14:paraId="1C14A844" w14:textId="38C3A835" w:rsidR="00342DF7" w:rsidRPr="003362CD" w:rsidRDefault="00342DF7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Mapa</w:t>
      </w:r>
    </w:p>
    <w:p w14:paraId="5E7FEE55" w14:textId="44FB7ABC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>Čestné vyhlásenie č. 1</w:t>
      </w:r>
    </w:p>
    <w:p w14:paraId="67F7AD2B" w14:textId="3C4F07D9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>Čestné vyhlásenie č. 2</w:t>
      </w:r>
    </w:p>
    <w:p w14:paraId="2065ED53" w14:textId="13A26AC2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>Čestné vyhlásenie č. 3</w:t>
      </w:r>
    </w:p>
    <w:p w14:paraId="3444555C" w14:textId="77777777" w:rsidR="003362CD" w:rsidRPr="003362CD" w:rsidRDefault="003362CD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BDA187E" w14:textId="37464EDF" w:rsidR="003362CD" w:rsidRDefault="003362CD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Uzávierka prihlášok na </w:t>
      </w:r>
      <w:r w:rsidR="00E24EF5">
        <w:rPr>
          <w:rFonts w:ascii="Times New Roman" w:hAnsi="Times New Roman" w:cs="Times New Roman"/>
          <w:b/>
          <w:bCs/>
          <w:sz w:val="28"/>
          <w:szCs w:val="28"/>
        </w:rPr>
        <w:t>Mikulášske trhy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je </w:t>
      </w:r>
      <w:r w:rsidR="00E24EF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238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24EF5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14:paraId="39E9BCED" w14:textId="77777777" w:rsidR="006471E7" w:rsidRDefault="006471E7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38444" w14:textId="2B08B2F8" w:rsidR="003362CD" w:rsidRDefault="003362CD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UPOZORNENIE</w:t>
      </w:r>
    </w:p>
    <w:p w14:paraId="6B760238" w14:textId="4E91BB74" w:rsidR="003362CD" w:rsidRPr="008C3E60" w:rsidRDefault="003362CD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Organizátor akceptuje len žiadosti podané do vyššie uvedeného termínu.</w:t>
      </w:r>
    </w:p>
    <w:p w14:paraId="40B082AB" w14:textId="059D25B8" w:rsidR="008C3E60" w:rsidRDefault="008C3E60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Organizátor akceptuje len úplné žiadosti – vyplnené náležitosti a doložené všetky prílohy v zmysle zákona.</w:t>
      </w:r>
    </w:p>
    <w:p w14:paraId="2C948E85" w14:textId="3A7DDD5D" w:rsidR="003362CD" w:rsidRDefault="008C3E60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Prihlášky doručené po vyťažení kapacity miest nebudú môcť by</w:t>
      </w:r>
      <w:r>
        <w:rPr>
          <w:rFonts w:ascii="Times New Roman" w:hAnsi="Times New Roman" w:cs="Times New Roman"/>
          <w:sz w:val="28"/>
          <w:szCs w:val="28"/>
        </w:rPr>
        <w:t xml:space="preserve">ť </w:t>
      </w:r>
      <w:r w:rsidRPr="008C3E60">
        <w:rPr>
          <w:rFonts w:ascii="Times New Roman" w:hAnsi="Times New Roman" w:cs="Times New Roman"/>
          <w:sz w:val="28"/>
          <w:szCs w:val="28"/>
        </w:rPr>
        <w:t>zaradené do zoznamu uchádzačov.</w:t>
      </w:r>
    </w:p>
    <w:p w14:paraId="086D08CA" w14:textId="59AF8F07" w:rsidR="003362CD" w:rsidRDefault="006471E7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priestoroch jarmočniska sa zakazuje umiestňovať obytné prípojné vozidlá, resp. obytné prívesy.</w:t>
      </w:r>
    </w:p>
    <w:p w14:paraId="64840F43" w14:textId="77777777" w:rsidR="006471E7" w:rsidRDefault="006471E7" w:rsidP="006471E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9DD7D1" w14:textId="708736CC" w:rsidR="006471E7" w:rsidRPr="00F67A08" w:rsidRDefault="006471E7" w:rsidP="006471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A08">
        <w:rPr>
          <w:rFonts w:ascii="Times New Roman" w:hAnsi="Times New Roman" w:cs="Times New Roman"/>
          <w:b/>
          <w:bCs/>
          <w:sz w:val="24"/>
          <w:szCs w:val="24"/>
        </w:rPr>
        <w:t xml:space="preserve">ORGANIZAČNÝ VÝBOR </w:t>
      </w:r>
      <w:r w:rsidR="00E24EF5">
        <w:rPr>
          <w:rFonts w:ascii="Times New Roman" w:hAnsi="Times New Roman" w:cs="Times New Roman"/>
          <w:b/>
          <w:bCs/>
          <w:sz w:val="24"/>
          <w:szCs w:val="24"/>
        </w:rPr>
        <w:t>MIKULÁŠSKYCH TRHOV</w:t>
      </w:r>
      <w:r w:rsidRPr="00F67A08">
        <w:rPr>
          <w:rFonts w:ascii="Times New Roman" w:hAnsi="Times New Roman" w:cs="Times New Roman"/>
          <w:b/>
          <w:bCs/>
          <w:sz w:val="24"/>
          <w:szCs w:val="24"/>
        </w:rPr>
        <w:t xml:space="preserve"> SA TEŠÍ NA VAŠU ÚČASŤ</w:t>
      </w:r>
    </w:p>
    <w:p w14:paraId="0BE99CEE" w14:textId="77777777" w:rsidR="006471E7" w:rsidRDefault="006471E7" w:rsidP="006471E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C615AD" w14:textId="1F77711D" w:rsidR="00F67A08" w:rsidRPr="00F67A08" w:rsidRDefault="00F67A08" w:rsidP="006471E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Ďalšie  informácie budú zverej</w:t>
      </w:r>
      <w:r w:rsidR="00F8257A">
        <w:rPr>
          <w:rFonts w:ascii="Times New Roman" w:hAnsi="Times New Roman" w:cs="Times New Roman"/>
          <w:sz w:val="24"/>
          <w:szCs w:val="24"/>
        </w:rPr>
        <w:t>ňované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  <w:u w:val="single"/>
        </w:rPr>
        <w:t>webovej stránke mesta.</w:t>
      </w:r>
    </w:p>
    <w:sectPr w:rsidR="00F67A08" w:rsidRPr="00F6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77ECC"/>
    <w:multiLevelType w:val="hybridMultilevel"/>
    <w:tmpl w:val="6E86A72A"/>
    <w:lvl w:ilvl="0" w:tplc="24E6D90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6C8E"/>
    <w:multiLevelType w:val="hybridMultilevel"/>
    <w:tmpl w:val="0BE0E7BE"/>
    <w:lvl w:ilvl="0" w:tplc="E560225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CF5"/>
    <w:multiLevelType w:val="hybridMultilevel"/>
    <w:tmpl w:val="CD4C5A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653"/>
    <w:multiLevelType w:val="hybridMultilevel"/>
    <w:tmpl w:val="53F8A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3190">
    <w:abstractNumId w:val="2"/>
  </w:num>
  <w:num w:numId="2" w16cid:durableId="1084718104">
    <w:abstractNumId w:val="1"/>
  </w:num>
  <w:num w:numId="3" w16cid:durableId="1403717188">
    <w:abstractNumId w:val="0"/>
  </w:num>
  <w:num w:numId="4" w16cid:durableId="177026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01708"/>
    <w:rsid w:val="00066FBF"/>
    <w:rsid w:val="00095E47"/>
    <w:rsid w:val="000B3E0D"/>
    <w:rsid w:val="00113ACE"/>
    <w:rsid w:val="00125780"/>
    <w:rsid w:val="00125D34"/>
    <w:rsid w:val="0015797A"/>
    <w:rsid w:val="003069AB"/>
    <w:rsid w:val="003355D9"/>
    <w:rsid w:val="003362CD"/>
    <w:rsid w:val="00342DF7"/>
    <w:rsid w:val="00343A8F"/>
    <w:rsid w:val="00425E7C"/>
    <w:rsid w:val="004B3A6D"/>
    <w:rsid w:val="0051752E"/>
    <w:rsid w:val="00560B19"/>
    <w:rsid w:val="006471E7"/>
    <w:rsid w:val="00664E9B"/>
    <w:rsid w:val="006D2392"/>
    <w:rsid w:val="007B62F1"/>
    <w:rsid w:val="007C39B5"/>
    <w:rsid w:val="008C3E60"/>
    <w:rsid w:val="0098082A"/>
    <w:rsid w:val="00A32694"/>
    <w:rsid w:val="00B12389"/>
    <w:rsid w:val="00B13C91"/>
    <w:rsid w:val="00CE2A2D"/>
    <w:rsid w:val="00E24EF5"/>
    <w:rsid w:val="00E32E1B"/>
    <w:rsid w:val="00E97852"/>
    <w:rsid w:val="00ED1156"/>
    <w:rsid w:val="00F01D53"/>
    <w:rsid w:val="00F07DFA"/>
    <w:rsid w:val="00F67A08"/>
    <w:rsid w:val="00F8257A"/>
    <w:rsid w:val="00FC386A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0F9C"/>
  <w15:chartTrackingRefBased/>
  <w15:docId w15:val="{88F3640F-CB82-4B4E-ACC1-1017DC6E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75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75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OSM</dc:creator>
  <cp:keywords/>
  <dc:description/>
  <cp:lastModifiedBy>Chomaničová Iveta, Ing.</cp:lastModifiedBy>
  <cp:revision>23</cp:revision>
  <dcterms:created xsi:type="dcterms:W3CDTF">2022-08-03T05:46:00Z</dcterms:created>
  <dcterms:modified xsi:type="dcterms:W3CDTF">2024-10-14T08:24:00Z</dcterms:modified>
</cp:coreProperties>
</file>