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0C8" w:rsidRDefault="000270C8" w:rsidP="00C13ACF">
      <w:pPr>
        <w:pStyle w:val="Nadpis1"/>
        <w:spacing w:before="0" w:line="240" w:lineRule="auto"/>
        <w:ind w:left="4956" w:firstLine="708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Mesto Snina  </w:t>
      </w:r>
    </w:p>
    <w:p w:rsidR="000270C8" w:rsidRDefault="000270C8" w:rsidP="00C13ACF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Oddelenie výstavby, ÚP, ŽP</w:t>
      </w:r>
      <w:r w:rsidR="008163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8163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SP</w:t>
      </w:r>
    </w:p>
    <w:p w:rsidR="000270C8" w:rsidRDefault="000270C8" w:rsidP="00C13ACF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Strojárska 2060/95</w:t>
      </w:r>
    </w:p>
    <w:p w:rsidR="000270C8" w:rsidRDefault="000270C8" w:rsidP="00C13ACF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069 01 Snina</w:t>
      </w:r>
    </w:p>
    <w:p w:rsidR="00E55D09" w:rsidRPr="00E55D09" w:rsidRDefault="00E55D09" w:rsidP="00E55D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5D09" w:rsidRPr="00E55D09" w:rsidRDefault="00E55D09" w:rsidP="00492E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5D09">
        <w:rPr>
          <w:rFonts w:ascii="Times New Roman" w:hAnsi="Times New Roman" w:cs="Times New Roman"/>
          <w:b/>
          <w:bCs/>
          <w:sz w:val="24"/>
          <w:szCs w:val="24"/>
        </w:rPr>
        <w:t>Vec</w:t>
      </w:r>
    </w:p>
    <w:p w:rsidR="00E55D09" w:rsidRPr="00E55D09" w:rsidRDefault="00B932E5" w:rsidP="00492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Návrh na vydanie rozhodnutia o umiestnení stavby</w:t>
      </w:r>
      <w:r w:rsidR="00E55D09" w:rsidRPr="00E55D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podľa § 35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ods. 1 </w:t>
      </w:r>
      <w:r w:rsidR="00E55D09" w:rsidRPr="00E55D09">
        <w:rPr>
          <w:rFonts w:ascii="Times New Roman" w:hAnsi="Times New Roman" w:cs="Times New Roman"/>
          <w:sz w:val="24"/>
          <w:szCs w:val="24"/>
        </w:rPr>
        <w:t xml:space="preserve"> zák. č. 50/1976 Zb. o územnom plánovaní a stavebnom poriadku v znení neskorších predpisov </w:t>
      </w:r>
      <w:r w:rsidR="00C45E79">
        <w:rPr>
          <w:rFonts w:ascii="Times New Roman" w:hAnsi="Times New Roman" w:cs="Times New Roman"/>
          <w:sz w:val="24"/>
          <w:szCs w:val="24"/>
        </w:rPr>
        <w:t xml:space="preserve">(ďalej stavebný zákon) </w:t>
      </w:r>
      <w:r>
        <w:rPr>
          <w:rFonts w:ascii="Times New Roman" w:hAnsi="Times New Roman" w:cs="Times New Roman"/>
          <w:sz w:val="24"/>
          <w:szCs w:val="24"/>
        </w:rPr>
        <w:t>a podľa § 3</w:t>
      </w:r>
      <w:r w:rsidR="00E55D09" w:rsidRPr="00E55D09">
        <w:rPr>
          <w:rFonts w:ascii="Times New Roman" w:hAnsi="Times New Roman" w:cs="Times New Roman"/>
          <w:sz w:val="24"/>
          <w:szCs w:val="24"/>
        </w:rPr>
        <w:t xml:space="preserve"> vyhl. č. 453/2000 </w:t>
      </w:r>
      <w:proofErr w:type="spellStart"/>
      <w:r w:rsidR="00E55D09" w:rsidRPr="00E55D09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E55D09" w:rsidRPr="00E55D09">
        <w:rPr>
          <w:rFonts w:ascii="Times New Roman" w:hAnsi="Times New Roman" w:cs="Times New Roman"/>
          <w:sz w:val="24"/>
          <w:szCs w:val="24"/>
        </w:rPr>
        <w:t xml:space="preserve">., ktorou sa vykonávajú niektoré </w:t>
      </w:r>
      <w:proofErr w:type="spellStart"/>
      <w:r w:rsidR="00E55D09" w:rsidRPr="00E55D09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E55D09" w:rsidRPr="00E55D09">
        <w:rPr>
          <w:rFonts w:ascii="Times New Roman" w:hAnsi="Times New Roman" w:cs="Times New Roman"/>
          <w:sz w:val="24"/>
          <w:szCs w:val="24"/>
        </w:rPr>
        <w:t>. stavebného zákona</w:t>
      </w:r>
      <w:r w:rsidR="005809D3">
        <w:rPr>
          <w:rFonts w:ascii="Times New Roman" w:hAnsi="Times New Roman" w:cs="Times New Roman"/>
          <w:sz w:val="24"/>
          <w:szCs w:val="24"/>
        </w:rPr>
        <w:t xml:space="preserve"> (ďalej vyhláška)</w:t>
      </w:r>
      <w:r w:rsidR="00E55D09" w:rsidRPr="00E55D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D09" w:rsidRPr="00E55D09" w:rsidRDefault="00E55D09" w:rsidP="00E55D09">
      <w:pPr>
        <w:pBdr>
          <w:top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E55D09" w:rsidRDefault="00B932E5" w:rsidP="00885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Navrhovateľ</w:t>
      </w:r>
      <w:r w:rsidR="00E55D09" w:rsidRPr="00E55D0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55D09" w:rsidRPr="00E55D09">
        <w:rPr>
          <w:rFonts w:ascii="Times New Roman" w:hAnsi="Times New Roman" w:cs="Times New Roman"/>
          <w:sz w:val="24"/>
          <w:szCs w:val="24"/>
        </w:rPr>
        <w:t>(Meno, priezvisko, titul,  bydlisko</w:t>
      </w:r>
      <w:r w:rsidR="00E859F7">
        <w:rPr>
          <w:rFonts w:ascii="Times New Roman" w:hAnsi="Times New Roman" w:cs="Times New Roman"/>
          <w:sz w:val="24"/>
          <w:szCs w:val="24"/>
        </w:rPr>
        <w:t>, tel. kontakt, e</w:t>
      </w:r>
      <w:r w:rsidR="00E07BB7">
        <w:rPr>
          <w:rFonts w:ascii="Times New Roman" w:hAnsi="Times New Roman" w:cs="Times New Roman"/>
          <w:sz w:val="24"/>
          <w:szCs w:val="24"/>
        </w:rPr>
        <w:t>-</w:t>
      </w:r>
      <w:r w:rsidR="00E859F7">
        <w:rPr>
          <w:rFonts w:ascii="Times New Roman" w:hAnsi="Times New Roman" w:cs="Times New Roman"/>
          <w:sz w:val="24"/>
          <w:szCs w:val="24"/>
        </w:rPr>
        <w:t>mail</w:t>
      </w:r>
      <w:r w:rsidR="00E55D09" w:rsidRPr="00E55D09">
        <w:rPr>
          <w:rFonts w:ascii="Times New Roman" w:hAnsi="Times New Roman" w:cs="Times New Roman"/>
          <w:sz w:val="24"/>
          <w:szCs w:val="24"/>
        </w:rPr>
        <w:t xml:space="preserve"> – </w:t>
      </w:r>
      <w:r w:rsidR="00E55D09">
        <w:rPr>
          <w:rFonts w:ascii="Times New Roman" w:hAnsi="Times New Roman" w:cs="Times New Roman"/>
          <w:sz w:val="24"/>
          <w:szCs w:val="24"/>
        </w:rPr>
        <w:t>Obchodné meno, sídlo, IČO</w:t>
      </w:r>
      <w:r w:rsidR="00E55D09" w:rsidRPr="00E55D09">
        <w:rPr>
          <w:rFonts w:ascii="Times New Roman" w:hAnsi="Times New Roman" w:cs="Times New Roman"/>
          <w:sz w:val="24"/>
          <w:szCs w:val="24"/>
        </w:rPr>
        <w:t>, štatut</w:t>
      </w:r>
      <w:r w:rsidR="00E55D09">
        <w:rPr>
          <w:rFonts w:ascii="Times New Roman" w:hAnsi="Times New Roman" w:cs="Times New Roman"/>
          <w:sz w:val="24"/>
          <w:szCs w:val="24"/>
        </w:rPr>
        <w:t>árny zástupca</w:t>
      </w:r>
      <w:r w:rsidR="00E859F7">
        <w:rPr>
          <w:rFonts w:ascii="Times New Roman" w:hAnsi="Times New Roman" w:cs="Times New Roman"/>
          <w:sz w:val="24"/>
          <w:szCs w:val="24"/>
        </w:rPr>
        <w:t>,</w:t>
      </w:r>
      <w:r w:rsidR="00E859F7" w:rsidRPr="00E859F7">
        <w:rPr>
          <w:rFonts w:ascii="Times New Roman" w:hAnsi="Times New Roman" w:cs="Times New Roman"/>
          <w:sz w:val="24"/>
          <w:szCs w:val="24"/>
        </w:rPr>
        <w:t xml:space="preserve"> </w:t>
      </w:r>
      <w:r w:rsidR="00E859F7">
        <w:rPr>
          <w:rFonts w:ascii="Times New Roman" w:hAnsi="Times New Roman" w:cs="Times New Roman"/>
          <w:sz w:val="24"/>
          <w:szCs w:val="24"/>
        </w:rPr>
        <w:t>tel. kontakt, e</w:t>
      </w:r>
      <w:r w:rsidR="00E07BB7">
        <w:rPr>
          <w:rFonts w:ascii="Times New Roman" w:hAnsi="Times New Roman" w:cs="Times New Roman"/>
          <w:sz w:val="24"/>
          <w:szCs w:val="24"/>
        </w:rPr>
        <w:t>-</w:t>
      </w:r>
      <w:r w:rsidR="00E859F7">
        <w:rPr>
          <w:rFonts w:ascii="Times New Roman" w:hAnsi="Times New Roman" w:cs="Times New Roman"/>
          <w:sz w:val="24"/>
          <w:szCs w:val="24"/>
        </w:rPr>
        <w:t>mail</w:t>
      </w:r>
      <w:r w:rsidR="00E55D09" w:rsidRPr="00E55D09">
        <w:rPr>
          <w:rFonts w:ascii="Times New Roman" w:hAnsi="Times New Roman" w:cs="Times New Roman"/>
          <w:sz w:val="24"/>
          <w:szCs w:val="24"/>
        </w:rPr>
        <w:t>)</w:t>
      </w:r>
    </w:p>
    <w:p w:rsidR="00C13ACF" w:rsidRDefault="00C13ACF" w:rsidP="00885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D09" w:rsidRDefault="00E55D09" w:rsidP="00885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7CBA" w:rsidRDefault="00247CBA" w:rsidP="000270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Názov a stručný opis  umiestňovanej stavby:</w:t>
      </w:r>
    </w:p>
    <w:p w:rsidR="00247CBA" w:rsidRDefault="00247CBA" w:rsidP="00247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7CBA" w:rsidRDefault="00247CBA" w:rsidP="000270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DDE" w:rsidRDefault="004A5DDE" w:rsidP="004A5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BC4">
        <w:rPr>
          <w:rFonts w:ascii="Times New Roman" w:hAnsi="Times New Roman" w:cs="Times New Roman"/>
          <w:b/>
          <w:sz w:val="24"/>
          <w:szCs w:val="24"/>
        </w:rPr>
        <w:t>Miesto stavby,</w:t>
      </w:r>
      <w:r w:rsidRPr="00662BC4">
        <w:rPr>
          <w:rFonts w:ascii="Times New Roman" w:hAnsi="Times New Roman" w:cs="Times New Roman"/>
          <w:sz w:val="24"/>
          <w:szCs w:val="24"/>
        </w:rPr>
        <w:t xml:space="preserve"> parcelné čísla pozemkov, na ktorých sa stavba umiestňuje, ich vlastníctvo a spôsob doterajšieho využitia</w:t>
      </w:r>
      <w:r w:rsidR="00662BC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6262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pri umiestnení </w:t>
      </w:r>
      <w:r w:rsidRPr="00C62623">
        <w:rPr>
          <w:rFonts w:ascii="Times New Roman" w:hAnsi="Times New Roman" w:cs="Times New Roman"/>
          <w:sz w:val="24"/>
          <w:szCs w:val="24"/>
        </w:rPr>
        <w:t xml:space="preserve"> líniovej stavby uviesť popis prebiehajúcich hraníc územia)</w:t>
      </w:r>
    </w:p>
    <w:p w:rsidR="00415AFA" w:rsidRDefault="00CA6698" w:rsidP="00415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5AFA">
        <w:rPr>
          <w:rFonts w:ascii="Times New Roman" w:hAnsi="Times New Roman" w:cs="Times New Roman"/>
          <w:sz w:val="24"/>
          <w:szCs w:val="24"/>
        </w:rPr>
        <w:t>.</w:t>
      </w:r>
      <w:r w:rsidR="000270C8">
        <w:rPr>
          <w:rFonts w:ascii="Times New Roman" w:hAnsi="Times New Roman" w:cs="Times New Roman"/>
          <w:sz w:val="24"/>
          <w:szCs w:val="24"/>
        </w:rPr>
        <w:t>...</w:t>
      </w:r>
      <w:r w:rsidR="00415AFA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4A5DDE" w:rsidRDefault="004A5DDE" w:rsidP="004A5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5AFA" w:rsidRDefault="00415AFA" w:rsidP="00415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D09" w:rsidRPr="00662BC4" w:rsidRDefault="00CA6698" w:rsidP="00415A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2BC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Zoznam účastníkov územného konania:</w:t>
      </w:r>
      <w:r w:rsidRPr="000270C8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62BC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(</w:t>
      </w:r>
      <w:r w:rsidR="004A5DDE" w:rsidRPr="00662BC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parcelné číslo susedného pozemku, </w:t>
      </w:r>
      <w:r w:rsidR="00885561" w:rsidRPr="00662BC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súpisné číslo </w:t>
      </w:r>
      <w:r w:rsidR="004A5DDE" w:rsidRPr="00662BC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susednej stavby, </w:t>
      </w:r>
      <w:r w:rsidRPr="00662BC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meno, priezvisko, adresa</w:t>
      </w:r>
      <w:r w:rsidR="00885561" w:rsidRPr="00662BC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vlastníka</w:t>
      </w:r>
      <w:r w:rsidRPr="00662BC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)</w:t>
      </w:r>
    </w:p>
    <w:p w:rsidR="00E55D09" w:rsidRPr="00E55D09" w:rsidRDefault="00E55D09" w:rsidP="00E55D0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55D09">
        <w:rPr>
          <w:rFonts w:ascii="Times New Roman" w:hAnsi="Times New Roman" w:cs="Times New Roman"/>
          <w:sz w:val="24"/>
          <w:szCs w:val="24"/>
        </w:rPr>
        <w:t>......</w:t>
      </w:r>
      <w:r w:rsidR="00C45E79">
        <w:rPr>
          <w:rFonts w:ascii="Times New Roman" w:hAnsi="Times New Roman" w:cs="Times New Roman"/>
          <w:sz w:val="24"/>
          <w:szCs w:val="24"/>
        </w:rPr>
        <w:t>........</w:t>
      </w:r>
      <w:r w:rsidRPr="00E55D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CA6698">
        <w:rPr>
          <w:rFonts w:ascii="Times New Roman" w:hAnsi="Times New Roman" w:cs="Times New Roman"/>
          <w:sz w:val="24"/>
          <w:szCs w:val="24"/>
        </w:rPr>
        <w:t>......................</w:t>
      </w:r>
    </w:p>
    <w:p w:rsidR="00F56E1E" w:rsidRPr="00E55D09" w:rsidRDefault="00F56E1E" w:rsidP="00F56E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55D0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E55D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CA6698">
        <w:rPr>
          <w:rFonts w:ascii="Times New Roman" w:hAnsi="Times New Roman" w:cs="Times New Roman"/>
          <w:sz w:val="24"/>
          <w:szCs w:val="24"/>
        </w:rPr>
        <w:t>......................</w:t>
      </w:r>
    </w:p>
    <w:p w:rsidR="00F56E1E" w:rsidRPr="00E55D09" w:rsidRDefault="00F56E1E" w:rsidP="00F56E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55D0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E55D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CA6698">
        <w:rPr>
          <w:rFonts w:ascii="Times New Roman" w:hAnsi="Times New Roman" w:cs="Times New Roman"/>
          <w:sz w:val="24"/>
          <w:szCs w:val="24"/>
        </w:rPr>
        <w:t>......................</w:t>
      </w:r>
    </w:p>
    <w:p w:rsidR="00F56E1E" w:rsidRPr="00E55D09" w:rsidRDefault="00F56E1E" w:rsidP="00F56E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55D0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E55D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CA6698">
        <w:rPr>
          <w:rFonts w:ascii="Times New Roman" w:hAnsi="Times New Roman" w:cs="Times New Roman"/>
          <w:sz w:val="24"/>
          <w:szCs w:val="24"/>
        </w:rPr>
        <w:t>......................</w:t>
      </w:r>
    </w:p>
    <w:p w:rsidR="00F56E1E" w:rsidRPr="00E55D09" w:rsidRDefault="00F56E1E" w:rsidP="00F56E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55D0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E55D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CA6698">
        <w:rPr>
          <w:rFonts w:ascii="Times New Roman" w:hAnsi="Times New Roman" w:cs="Times New Roman"/>
          <w:sz w:val="24"/>
          <w:szCs w:val="24"/>
        </w:rPr>
        <w:t>......................</w:t>
      </w:r>
    </w:p>
    <w:p w:rsidR="00F56E1E" w:rsidRPr="00E55D09" w:rsidRDefault="00F56E1E" w:rsidP="00F56E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55D0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E55D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CA6698">
        <w:rPr>
          <w:rFonts w:ascii="Times New Roman" w:hAnsi="Times New Roman" w:cs="Times New Roman"/>
          <w:sz w:val="24"/>
          <w:szCs w:val="24"/>
        </w:rPr>
        <w:t>......................</w:t>
      </w:r>
    </w:p>
    <w:p w:rsidR="00E55D09" w:rsidRDefault="00C62623" w:rsidP="00C45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5561" w:rsidRDefault="00604CD1" w:rsidP="00FB29FF">
      <w:pPr>
        <w:pStyle w:val="Nadpis1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x-none"/>
        </w:rPr>
      </w:pPr>
      <w:r w:rsidRPr="00205196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x-none"/>
        </w:rPr>
        <w:t>Údaje o súlade návrhu s</w:t>
      </w:r>
      <w:r w:rsidR="00885561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x-none"/>
        </w:rPr>
        <w:t xml:space="preserve">o schváleným </w:t>
      </w:r>
      <w:r w:rsidRPr="00205196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x-none"/>
        </w:rPr>
        <w:t> Územným plánom mesta Snina</w:t>
      </w:r>
    </w:p>
    <w:p w:rsidR="00885561" w:rsidRPr="00E55D09" w:rsidRDefault="00885561" w:rsidP="0088556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55D0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E55D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885561" w:rsidRPr="00E55D09" w:rsidRDefault="00885561" w:rsidP="0088556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55D0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E55D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885561" w:rsidRPr="00E55D09" w:rsidRDefault="00885561" w:rsidP="0088556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55D0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E55D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E55D09" w:rsidRPr="00E55D09" w:rsidRDefault="00E55D09" w:rsidP="00C45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A72" w:rsidRPr="00755A72" w:rsidRDefault="00755A72" w:rsidP="00885561">
      <w:pPr>
        <w:pStyle w:val="Zkladntext"/>
        <w:ind w:firstLine="708"/>
        <w:jc w:val="both"/>
        <w:rPr>
          <w:sz w:val="20"/>
          <w:szCs w:val="20"/>
        </w:rPr>
      </w:pPr>
      <w:r w:rsidRPr="00755A72">
        <w:rPr>
          <w:sz w:val="20"/>
          <w:szCs w:val="20"/>
        </w:rPr>
        <w:t>Informácie o spracúvaní osobných údajov podľa článku 13 Nariadenia Európskeho parlamentu a Rady (EÚ) 2016/679 o ochrane fyzických osôb pri spracúvaní osobných údajov a o voľnom pohybe takýchto údajov a </w:t>
      </w:r>
      <w:r>
        <w:rPr>
          <w:sz w:val="20"/>
          <w:szCs w:val="20"/>
        </w:rPr>
        <w:t xml:space="preserve">zákona NR SR č. </w:t>
      </w:r>
      <w:r w:rsidRPr="00755A72">
        <w:rPr>
          <w:sz w:val="20"/>
          <w:szCs w:val="20"/>
        </w:rPr>
        <w:t xml:space="preserve">18/2018 </w:t>
      </w:r>
      <w:proofErr w:type="spellStart"/>
      <w:r w:rsidRPr="00755A72">
        <w:rPr>
          <w:sz w:val="20"/>
          <w:szCs w:val="20"/>
        </w:rPr>
        <w:t>Z.z</w:t>
      </w:r>
      <w:proofErr w:type="spellEnd"/>
      <w:r w:rsidRPr="00755A72">
        <w:rPr>
          <w:sz w:val="20"/>
          <w:szCs w:val="20"/>
        </w:rPr>
        <w:t>. o ochrane osobných údajov a o zmene a doplnení niektorých zákonov sú zverejnené na webovom sídle prevádzkovateľa www.snina.sk/otvorena-samosprava/ochrana-osobnych-udajov/.</w:t>
      </w:r>
    </w:p>
    <w:p w:rsidR="00E55D09" w:rsidRDefault="00E55D09" w:rsidP="00C45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D09" w:rsidRPr="00E55D09" w:rsidRDefault="00E55D09" w:rsidP="00C45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D09" w:rsidRPr="00E55D09" w:rsidRDefault="00E55D09" w:rsidP="00C45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09">
        <w:rPr>
          <w:rFonts w:ascii="Times New Roman" w:hAnsi="Times New Roman" w:cs="Times New Roman"/>
          <w:sz w:val="24"/>
          <w:szCs w:val="24"/>
        </w:rPr>
        <w:t>V Snine dňa .....................................</w:t>
      </w:r>
      <w:r w:rsidRPr="00E55D09">
        <w:rPr>
          <w:rFonts w:ascii="Times New Roman" w:hAnsi="Times New Roman" w:cs="Times New Roman"/>
          <w:sz w:val="24"/>
          <w:szCs w:val="24"/>
        </w:rPr>
        <w:tab/>
      </w:r>
      <w:r w:rsidRPr="00E55D09">
        <w:rPr>
          <w:rFonts w:ascii="Times New Roman" w:hAnsi="Times New Roman" w:cs="Times New Roman"/>
          <w:sz w:val="24"/>
          <w:szCs w:val="24"/>
        </w:rPr>
        <w:tab/>
      </w:r>
      <w:r w:rsidRPr="00E55D09">
        <w:rPr>
          <w:rFonts w:ascii="Times New Roman" w:hAnsi="Times New Roman" w:cs="Times New Roman"/>
          <w:sz w:val="24"/>
          <w:szCs w:val="24"/>
        </w:rPr>
        <w:tab/>
      </w:r>
      <w:r w:rsidRPr="00E55D09">
        <w:rPr>
          <w:rFonts w:ascii="Times New Roman" w:hAnsi="Times New Roman" w:cs="Times New Roman"/>
          <w:sz w:val="24"/>
          <w:szCs w:val="24"/>
        </w:rPr>
        <w:tab/>
      </w:r>
      <w:r w:rsidR="0073649D">
        <w:rPr>
          <w:rFonts w:ascii="Times New Roman" w:hAnsi="Times New Roman" w:cs="Times New Roman"/>
          <w:sz w:val="24"/>
          <w:szCs w:val="24"/>
        </w:rPr>
        <w:tab/>
      </w:r>
      <w:r w:rsidR="000270C8">
        <w:rPr>
          <w:rFonts w:ascii="Times New Roman" w:hAnsi="Times New Roman" w:cs="Times New Roman"/>
          <w:sz w:val="24"/>
          <w:szCs w:val="24"/>
        </w:rPr>
        <w:t>p</w:t>
      </w:r>
      <w:r w:rsidRPr="00E55D09">
        <w:rPr>
          <w:rFonts w:ascii="Times New Roman" w:hAnsi="Times New Roman" w:cs="Times New Roman"/>
          <w:sz w:val="24"/>
          <w:szCs w:val="24"/>
        </w:rPr>
        <w:t>odpis</w:t>
      </w:r>
      <w:r w:rsidR="008163AC">
        <w:rPr>
          <w:rFonts w:ascii="Times New Roman" w:hAnsi="Times New Roman" w:cs="Times New Roman"/>
          <w:sz w:val="24"/>
          <w:szCs w:val="24"/>
        </w:rPr>
        <w:t xml:space="preserve"> a</w:t>
      </w:r>
      <w:r w:rsidRPr="00E55D09">
        <w:rPr>
          <w:rFonts w:ascii="Times New Roman" w:hAnsi="Times New Roman" w:cs="Times New Roman"/>
          <w:sz w:val="24"/>
          <w:szCs w:val="24"/>
        </w:rPr>
        <w:t xml:space="preserve"> </w:t>
      </w:r>
      <w:r w:rsidR="00885561">
        <w:rPr>
          <w:rFonts w:ascii="Times New Roman" w:hAnsi="Times New Roman" w:cs="Times New Roman"/>
          <w:sz w:val="24"/>
          <w:szCs w:val="24"/>
        </w:rPr>
        <w:t>pečiatka</w:t>
      </w:r>
    </w:p>
    <w:p w:rsidR="00C45E79" w:rsidRDefault="00C45E79" w:rsidP="00C45E79">
      <w:pPr>
        <w:pStyle w:val="Zkladntext2"/>
        <w:rPr>
          <w:b/>
          <w:bCs/>
          <w:sz w:val="24"/>
          <w:szCs w:val="24"/>
        </w:rPr>
      </w:pPr>
    </w:p>
    <w:p w:rsidR="008163AC" w:rsidRDefault="008163AC" w:rsidP="00C45E79">
      <w:pPr>
        <w:pStyle w:val="Zkladntext2"/>
        <w:rPr>
          <w:b/>
          <w:bCs/>
          <w:sz w:val="24"/>
          <w:szCs w:val="24"/>
        </w:rPr>
      </w:pPr>
    </w:p>
    <w:p w:rsidR="00E55D09" w:rsidRPr="00755A72" w:rsidRDefault="00E55D09" w:rsidP="00C45E79">
      <w:pPr>
        <w:pStyle w:val="Zkladntext2"/>
        <w:rPr>
          <w:b/>
          <w:bCs/>
        </w:rPr>
      </w:pPr>
      <w:r w:rsidRPr="00755A72">
        <w:rPr>
          <w:b/>
          <w:bCs/>
        </w:rPr>
        <w:t>Prílohy:</w:t>
      </w:r>
    </w:p>
    <w:p w:rsidR="00604CD1" w:rsidRPr="00604CD1" w:rsidRDefault="00885561" w:rsidP="00885561">
      <w:pPr>
        <w:pStyle w:val="Zkladntext"/>
        <w:spacing w:before="11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E55D09" w:rsidRPr="00604CD1">
        <w:rPr>
          <w:sz w:val="20"/>
          <w:szCs w:val="20"/>
        </w:rPr>
        <w:t xml:space="preserve">. </w:t>
      </w:r>
      <w:r w:rsidR="00604CD1" w:rsidRPr="00604CD1">
        <w:rPr>
          <w:sz w:val="20"/>
          <w:szCs w:val="20"/>
        </w:rPr>
        <w:t>Úradne overený súhlas vlastníka pozemku na umiestnenie stavby v prípade, že navrhovateľ nie je vlastníkom pozemku</w:t>
      </w:r>
    </w:p>
    <w:p w:rsidR="00E55D09" w:rsidRDefault="00885561" w:rsidP="00885561">
      <w:pPr>
        <w:pStyle w:val="Zkladntext"/>
        <w:spacing w:before="11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E55D09" w:rsidRPr="00604CD1">
        <w:rPr>
          <w:sz w:val="20"/>
          <w:szCs w:val="20"/>
        </w:rPr>
        <w:t xml:space="preserve">. </w:t>
      </w:r>
      <w:r w:rsidR="00604CD1">
        <w:rPr>
          <w:sz w:val="20"/>
          <w:szCs w:val="20"/>
        </w:rPr>
        <w:t>Dvojmo situačný výkres súčas</w:t>
      </w:r>
      <w:r w:rsidR="00604CD1" w:rsidRPr="00604CD1">
        <w:rPr>
          <w:sz w:val="20"/>
          <w:szCs w:val="20"/>
        </w:rPr>
        <w:t>ného stav</w:t>
      </w:r>
      <w:r w:rsidR="00604CD1">
        <w:rPr>
          <w:sz w:val="20"/>
          <w:szCs w:val="20"/>
        </w:rPr>
        <w:t>u územia na podklade katastrálne</w:t>
      </w:r>
      <w:r w:rsidR="00604CD1" w:rsidRPr="00604CD1">
        <w:rPr>
          <w:sz w:val="20"/>
          <w:szCs w:val="20"/>
        </w:rPr>
        <w:t>j mapy so zakreslením predmetu územného rozhodnutia a jeho polohy s vyznačením väzieb (účinkov) na okolie. Ak sa návrh týka mimoriadne rozsiahlych stavieb alebo území s veľkým počtom účastníkov konania, alebo umiestnenia líniovej stavby, treba priložiť mapový podklad v mierke 1:10000 až 1:50000 s vymedzením hraníc územia, ktoré je predmetom rozhodnutia a širších vzťahov (účinkov) k okoliu.</w:t>
      </w:r>
    </w:p>
    <w:p w:rsidR="00604CD1" w:rsidRPr="00604CD1" w:rsidRDefault="00885561" w:rsidP="00885561">
      <w:pPr>
        <w:pStyle w:val="Odsekzoznamu"/>
        <w:widowControl w:val="0"/>
        <w:tabs>
          <w:tab w:val="left" w:pos="717"/>
        </w:tabs>
        <w:autoSpaceDE w:val="0"/>
        <w:autoSpaceDN w:val="0"/>
        <w:spacing w:after="0"/>
        <w:ind w:left="0" w:right="133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604CD1" w:rsidRPr="00604CD1">
        <w:rPr>
          <w:rFonts w:ascii="Times New Roman" w:hAnsi="Times New Roman"/>
          <w:sz w:val="20"/>
          <w:szCs w:val="20"/>
        </w:rPr>
        <w:t>. Projektová</w:t>
      </w:r>
      <w:r w:rsidR="00604CD1" w:rsidRPr="00604CD1">
        <w:rPr>
          <w:rFonts w:ascii="Times New Roman" w:hAnsi="Times New Roman"/>
          <w:spacing w:val="12"/>
          <w:sz w:val="20"/>
          <w:szCs w:val="20"/>
        </w:rPr>
        <w:t xml:space="preserve"> </w:t>
      </w:r>
      <w:r w:rsidR="00604CD1" w:rsidRPr="00604CD1">
        <w:rPr>
          <w:rFonts w:ascii="Times New Roman" w:hAnsi="Times New Roman"/>
          <w:sz w:val="20"/>
          <w:szCs w:val="20"/>
        </w:rPr>
        <w:t>dokumentácia</w:t>
      </w:r>
      <w:r w:rsidR="00604CD1" w:rsidRPr="00604CD1">
        <w:rPr>
          <w:rFonts w:ascii="Times New Roman" w:hAnsi="Times New Roman"/>
          <w:spacing w:val="13"/>
          <w:sz w:val="20"/>
          <w:szCs w:val="20"/>
        </w:rPr>
        <w:t xml:space="preserve"> </w:t>
      </w:r>
      <w:r w:rsidR="00604CD1" w:rsidRPr="00604CD1">
        <w:rPr>
          <w:rFonts w:ascii="Times New Roman" w:hAnsi="Times New Roman"/>
          <w:sz w:val="20"/>
          <w:szCs w:val="20"/>
        </w:rPr>
        <w:t>stavby</w:t>
      </w:r>
      <w:r w:rsidR="00604CD1" w:rsidRPr="00604CD1">
        <w:rPr>
          <w:rFonts w:ascii="Times New Roman" w:hAnsi="Times New Roman"/>
          <w:spacing w:val="12"/>
          <w:sz w:val="20"/>
          <w:szCs w:val="20"/>
        </w:rPr>
        <w:t xml:space="preserve"> </w:t>
      </w:r>
      <w:r w:rsidR="00604CD1" w:rsidRPr="00604CD1">
        <w:rPr>
          <w:rFonts w:ascii="Times New Roman" w:hAnsi="Times New Roman"/>
          <w:sz w:val="20"/>
          <w:szCs w:val="20"/>
        </w:rPr>
        <w:t>pre územné konanie v dvoch vyhotoveniac</w:t>
      </w:r>
      <w:r>
        <w:rPr>
          <w:rFonts w:ascii="Times New Roman" w:hAnsi="Times New Roman"/>
          <w:sz w:val="20"/>
          <w:szCs w:val="20"/>
        </w:rPr>
        <w:t xml:space="preserve">h vypracovanú oprávnenou osobou </w:t>
      </w:r>
      <w:r w:rsidR="00604CD1" w:rsidRPr="00604CD1">
        <w:rPr>
          <w:rFonts w:ascii="Times New Roman" w:hAnsi="Times New Roman"/>
          <w:sz w:val="20"/>
          <w:szCs w:val="20"/>
        </w:rPr>
        <w:t xml:space="preserve">s náležitosťami podľa § 3 ods. 4 vyhlášky č. 453/2000 </w:t>
      </w:r>
      <w:proofErr w:type="spellStart"/>
      <w:r w:rsidR="00604CD1" w:rsidRPr="00604CD1">
        <w:rPr>
          <w:rFonts w:ascii="Times New Roman" w:hAnsi="Times New Roman"/>
          <w:sz w:val="20"/>
          <w:szCs w:val="20"/>
        </w:rPr>
        <w:t>Z.z</w:t>
      </w:r>
      <w:proofErr w:type="spellEnd"/>
      <w:r w:rsidR="00604CD1" w:rsidRPr="00604CD1">
        <w:rPr>
          <w:rFonts w:ascii="Times New Roman" w:hAnsi="Times New Roman"/>
          <w:sz w:val="20"/>
          <w:szCs w:val="20"/>
        </w:rPr>
        <w:t>.</w:t>
      </w:r>
    </w:p>
    <w:p w:rsidR="00604CD1" w:rsidRPr="00755A72" w:rsidRDefault="00885561" w:rsidP="00885561">
      <w:pPr>
        <w:pStyle w:val="Zkladntext2"/>
      </w:pPr>
      <w:r>
        <w:t>4</w:t>
      </w:r>
      <w:r w:rsidR="00E55D09" w:rsidRPr="00755A72">
        <w:t xml:space="preserve">. </w:t>
      </w:r>
      <w:r w:rsidR="00604CD1" w:rsidRPr="00755A72">
        <w:t xml:space="preserve">Doklad o zaplatení správneho poplatku podľa </w:t>
      </w:r>
      <w:r w:rsidR="00604CD1">
        <w:t xml:space="preserve">položky č. </w:t>
      </w:r>
      <w:r>
        <w:t>59</w:t>
      </w:r>
      <w:r w:rsidR="00604CD1">
        <w:t xml:space="preserve"> </w:t>
      </w:r>
      <w:r w:rsidR="00604CD1" w:rsidRPr="00755A72">
        <w:t xml:space="preserve">zák. č. 145/1995 </w:t>
      </w:r>
      <w:proofErr w:type="spellStart"/>
      <w:r w:rsidR="00604CD1" w:rsidRPr="00755A72">
        <w:t>Z.z</w:t>
      </w:r>
      <w:proofErr w:type="spellEnd"/>
      <w:r w:rsidR="00604CD1" w:rsidRPr="00755A72">
        <w:t>. o správnych poplatkoch v znení neskorších predpisov.</w:t>
      </w:r>
    </w:p>
    <w:p w:rsidR="005809D3" w:rsidRPr="00755A72" w:rsidRDefault="00731D03" w:rsidP="00885561">
      <w:pPr>
        <w:pStyle w:val="Zkladntext2"/>
      </w:pPr>
      <w:r w:rsidRPr="00755A72">
        <w:t>5</w:t>
      </w:r>
      <w:r w:rsidR="00E55D09" w:rsidRPr="00755A72">
        <w:t xml:space="preserve">. </w:t>
      </w:r>
      <w:r w:rsidR="005809D3" w:rsidRPr="00755A72">
        <w:t>Záväzné stanoviská dotknutých orgánov:</w:t>
      </w:r>
    </w:p>
    <w:p w:rsidR="00880438" w:rsidRPr="00755A72" w:rsidRDefault="00880438" w:rsidP="00885561">
      <w:pPr>
        <w:pStyle w:val="Odsekzoznamu"/>
        <w:numPr>
          <w:ilvl w:val="0"/>
          <w:numId w:val="12"/>
        </w:numPr>
        <w:autoSpaceDN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55A72">
        <w:rPr>
          <w:rFonts w:ascii="Times New Roman" w:hAnsi="Times New Roman" w:cs="Times New Roman"/>
          <w:sz w:val="20"/>
          <w:szCs w:val="20"/>
        </w:rPr>
        <w:t xml:space="preserve">Okresný úrad Snina, odbor starostlivosti o životné prostredie – </w:t>
      </w:r>
      <w:proofErr w:type="spellStart"/>
      <w:r w:rsidRPr="00755A72">
        <w:rPr>
          <w:rFonts w:ascii="Times New Roman" w:hAnsi="Times New Roman" w:cs="Times New Roman"/>
          <w:sz w:val="20"/>
          <w:szCs w:val="20"/>
        </w:rPr>
        <w:t>OPaK</w:t>
      </w:r>
      <w:proofErr w:type="spellEnd"/>
      <w:r w:rsidRPr="00755A72">
        <w:rPr>
          <w:rFonts w:ascii="Times New Roman" w:hAnsi="Times New Roman" w:cs="Times New Roman"/>
          <w:sz w:val="20"/>
          <w:szCs w:val="20"/>
        </w:rPr>
        <w:t>, ŠVS, OH, OO,  Partizánska 1057, 069 01 Snina</w:t>
      </w:r>
    </w:p>
    <w:p w:rsidR="00880438" w:rsidRPr="00755A72" w:rsidRDefault="00880438" w:rsidP="00885561">
      <w:pPr>
        <w:pStyle w:val="Odsekzoznamu"/>
        <w:numPr>
          <w:ilvl w:val="0"/>
          <w:numId w:val="12"/>
        </w:numPr>
        <w:autoSpaceDN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55A72">
        <w:rPr>
          <w:rFonts w:ascii="Times New Roman" w:hAnsi="Times New Roman" w:cs="Times New Roman"/>
          <w:sz w:val="20"/>
          <w:szCs w:val="20"/>
        </w:rPr>
        <w:t>Okresný úrad Humenné, Pozemkový a lesný odbor, Mierová 4, 066 01 Humenné</w:t>
      </w:r>
    </w:p>
    <w:p w:rsidR="00880438" w:rsidRPr="00755A72" w:rsidRDefault="00880438" w:rsidP="00885561">
      <w:pPr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55A72">
        <w:rPr>
          <w:rFonts w:ascii="Times New Roman" w:hAnsi="Times New Roman" w:cs="Times New Roman"/>
          <w:sz w:val="20"/>
          <w:szCs w:val="20"/>
        </w:rPr>
        <w:t xml:space="preserve">Okresný úrad Humenné, odbor cestnej dopravy a pozemných komunikácií, </w:t>
      </w:r>
      <w:proofErr w:type="spellStart"/>
      <w:r w:rsidRPr="00755A72">
        <w:rPr>
          <w:rFonts w:ascii="Times New Roman" w:hAnsi="Times New Roman" w:cs="Times New Roman"/>
          <w:sz w:val="20"/>
          <w:szCs w:val="20"/>
        </w:rPr>
        <w:t>Kukorelliho</w:t>
      </w:r>
      <w:proofErr w:type="spellEnd"/>
      <w:r w:rsidRPr="00755A72">
        <w:rPr>
          <w:rFonts w:ascii="Times New Roman" w:hAnsi="Times New Roman" w:cs="Times New Roman"/>
          <w:sz w:val="20"/>
          <w:szCs w:val="20"/>
        </w:rPr>
        <w:t xml:space="preserve"> 1, 066 01 Humenné</w:t>
      </w:r>
    </w:p>
    <w:p w:rsidR="00880438" w:rsidRPr="00755A72" w:rsidRDefault="00880438" w:rsidP="00885561">
      <w:pPr>
        <w:numPr>
          <w:ilvl w:val="0"/>
          <w:numId w:val="12"/>
        </w:numPr>
        <w:autoSpaceDN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55A72">
        <w:rPr>
          <w:rFonts w:ascii="Times New Roman" w:hAnsi="Times New Roman" w:cs="Times New Roman"/>
          <w:sz w:val="20"/>
          <w:szCs w:val="20"/>
        </w:rPr>
        <w:t>Okresný úrad Prešov, odbor cestnej dopravy a pozemných komunikácií, Námestie mieru 2, Prešov</w:t>
      </w:r>
    </w:p>
    <w:p w:rsidR="00880438" w:rsidRPr="00755A72" w:rsidRDefault="00880438" w:rsidP="00885561">
      <w:pPr>
        <w:pStyle w:val="Odsekzoznamu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55A72">
        <w:rPr>
          <w:rFonts w:ascii="Times New Roman" w:hAnsi="Times New Roman" w:cs="Times New Roman"/>
          <w:sz w:val="20"/>
          <w:szCs w:val="20"/>
        </w:rPr>
        <w:t>Regionálny úrad verejného zdravotníctva v Humennom, 26. novembra 1507/2, 066 18 Humenné</w:t>
      </w:r>
    </w:p>
    <w:p w:rsidR="00880438" w:rsidRPr="00755A72" w:rsidRDefault="00880438" w:rsidP="00885561">
      <w:pPr>
        <w:pStyle w:val="Odsekzoznamu"/>
        <w:numPr>
          <w:ilvl w:val="0"/>
          <w:numId w:val="12"/>
        </w:numPr>
        <w:autoSpaceDN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55A72">
        <w:rPr>
          <w:rFonts w:ascii="Times New Roman" w:hAnsi="Times New Roman" w:cs="Times New Roman"/>
          <w:sz w:val="20"/>
          <w:szCs w:val="20"/>
        </w:rPr>
        <w:t xml:space="preserve">Okresné  riaditeľstvo Hasičského a záchranného zboru Humenné, </w:t>
      </w:r>
      <w:proofErr w:type="spellStart"/>
      <w:r w:rsidRPr="00755A72">
        <w:rPr>
          <w:rFonts w:ascii="Times New Roman" w:hAnsi="Times New Roman" w:cs="Times New Roman"/>
          <w:sz w:val="20"/>
          <w:szCs w:val="20"/>
        </w:rPr>
        <w:t>Kudlovská</w:t>
      </w:r>
      <w:proofErr w:type="spellEnd"/>
      <w:r w:rsidRPr="00755A72">
        <w:rPr>
          <w:rFonts w:ascii="Times New Roman" w:hAnsi="Times New Roman" w:cs="Times New Roman"/>
          <w:sz w:val="20"/>
          <w:szCs w:val="20"/>
        </w:rPr>
        <w:t xml:space="preserve"> 173,  066 01 Humenné</w:t>
      </w:r>
    </w:p>
    <w:p w:rsidR="00880438" w:rsidRPr="00755A72" w:rsidRDefault="00880438" w:rsidP="00885561">
      <w:pPr>
        <w:pStyle w:val="Odsekzoznamu"/>
        <w:numPr>
          <w:ilvl w:val="0"/>
          <w:numId w:val="12"/>
        </w:numPr>
        <w:autoSpaceDN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55A72">
        <w:rPr>
          <w:rFonts w:ascii="Times New Roman" w:hAnsi="Times New Roman" w:cs="Times New Roman"/>
          <w:sz w:val="20"/>
          <w:szCs w:val="20"/>
        </w:rPr>
        <w:t>Krajský pamiatkový úrad, Hlavná 115, 080 01 Prešov</w:t>
      </w:r>
    </w:p>
    <w:p w:rsidR="00880438" w:rsidRPr="00755A72" w:rsidRDefault="00880438" w:rsidP="00885561">
      <w:pPr>
        <w:pStyle w:val="Odsekzoznamu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55A72">
        <w:rPr>
          <w:rFonts w:ascii="Times New Roman" w:hAnsi="Times New Roman" w:cs="Times New Roman"/>
          <w:sz w:val="20"/>
          <w:szCs w:val="20"/>
        </w:rPr>
        <w:t xml:space="preserve">Slovenský pozemkový fond, </w:t>
      </w:r>
      <w:proofErr w:type="spellStart"/>
      <w:r w:rsidRPr="00755A72">
        <w:rPr>
          <w:rFonts w:ascii="Times New Roman" w:hAnsi="Times New Roman" w:cs="Times New Roman"/>
          <w:sz w:val="20"/>
          <w:szCs w:val="20"/>
        </w:rPr>
        <w:t>Búdkova</w:t>
      </w:r>
      <w:proofErr w:type="spellEnd"/>
      <w:r w:rsidRPr="00755A72">
        <w:rPr>
          <w:rFonts w:ascii="Times New Roman" w:hAnsi="Times New Roman" w:cs="Times New Roman"/>
          <w:sz w:val="20"/>
          <w:szCs w:val="20"/>
        </w:rPr>
        <w:t xml:space="preserve"> 36, 817 15, Bratislava</w:t>
      </w:r>
    </w:p>
    <w:p w:rsidR="00880438" w:rsidRPr="00755A72" w:rsidRDefault="00880438" w:rsidP="00885561">
      <w:pPr>
        <w:numPr>
          <w:ilvl w:val="0"/>
          <w:numId w:val="12"/>
        </w:numPr>
        <w:autoSpaceDN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55A72">
        <w:rPr>
          <w:rFonts w:ascii="Times New Roman" w:hAnsi="Times New Roman" w:cs="Times New Roman"/>
          <w:sz w:val="20"/>
          <w:szCs w:val="20"/>
        </w:rPr>
        <w:t>Správa a údržba ciest PSK, Jesenná 14, 080 05 Prešov</w:t>
      </w:r>
    </w:p>
    <w:p w:rsidR="00880438" w:rsidRPr="00755A72" w:rsidRDefault="00880438" w:rsidP="0088556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55A72">
        <w:rPr>
          <w:rFonts w:ascii="Times New Roman" w:hAnsi="Times New Roman" w:cs="Times New Roman"/>
          <w:sz w:val="20"/>
          <w:szCs w:val="20"/>
        </w:rPr>
        <w:t xml:space="preserve">Slovenská správa ciest, </w:t>
      </w:r>
      <w:proofErr w:type="spellStart"/>
      <w:r w:rsidRPr="00755A72">
        <w:rPr>
          <w:rFonts w:ascii="Times New Roman" w:hAnsi="Times New Roman" w:cs="Times New Roman"/>
          <w:sz w:val="20"/>
          <w:szCs w:val="20"/>
        </w:rPr>
        <w:t>Miletičova</w:t>
      </w:r>
      <w:proofErr w:type="spellEnd"/>
      <w:r w:rsidRPr="00755A72">
        <w:rPr>
          <w:rFonts w:ascii="Times New Roman" w:hAnsi="Times New Roman" w:cs="Times New Roman"/>
          <w:sz w:val="20"/>
          <w:szCs w:val="20"/>
        </w:rPr>
        <w:t xml:space="preserve"> 19, P.O. BOX 19, 826 19 Bratislava </w:t>
      </w:r>
    </w:p>
    <w:p w:rsidR="00880438" w:rsidRPr="00755A72" w:rsidRDefault="00880438" w:rsidP="00885561">
      <w:pPr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55A72">
        <w:rPr>
          <w:rFonts w:ascii="Times New Roman" w:hAnsi="Times New Roman" w:cs="Times New Roman"/>
          <w:sz w:val="20"/>
          <w:szCs w:val="20"/>
        </w:rPr>
        <w:t xml:space="preserve">Železnice SR,  </w:t>
      </w:r>
      <w:proofErr w:type="spellStart"/>
      <w:r w:rsidRPr="00755A72">
        <w:rPr>
          <w:rFonts w:ascii="Times New Roman" w:hAnsi="Times New Roman" w:cs="Times New Roman"/>
          <w:sz w:val="20"/>
          <w:szCs w:val="20"/>
        </w:rPr>
        <w:t>Klemensov</w:t>
      </w:r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755A72">
        <w:rPr>
          <w:rFonts w:ascii="Times New Roman" w:hAnsi="Times New Roman" w:cs="Times New Roman"/>
          <w:sz w:val="20"/>
          <w:szCs w:val="20"/>
        </w:rPr>
        <w:t xml:space="preserve"> 8, 813 61 Bratislava</w:t>
      </w:r>
    </w:p>
    <w:p w:rsidR="00880438" w:rsidRPr="00755A72" w:rsidRDefault="00880438" w:rsidP="0088556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55A72">
        <w:rPr>
          <w:rFonts w:ascii="Times New Roman" w:hAnsi="Times New Roman" w:cs="Times New Roman"/>
          <w:bCs/>
          <w:sz w:val="20"/>
          <w:szCs w:val="20"/>
        </w:rPr>
        <w:t>Ministerstvo dopravy a výstavby  SR, Sekcia železničnej dopravy a dráh, odbor dráhový stavebný úrad,  Námestie slobody 6, P.O. BOX 100, 810 05 Bratislava</w:t>
      </w:r>
    </w:p>
    <w:p w:rsidR="00880438" w:rsidRPr="00755A72" w:rsidRDefault="00880438" w:rsidP="0088556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55A72">
        <w:rPr>
          <w:rFonts w:ascii="Times New Roman" w:hAnsi="Times New Roman" w:cs="Times New Roman"/>
          <w:bCs/>
          <w:sz w:val="20"/>
          <w:szCs w:val="20"/>
        </w:rPr>
        <w:t>Ministerstvo dopravy a výstavby SR, Útvar vedúceho hygienika rezortu, Oddelenie oblastného hygienika Košice, Štefánikova 50/A, 040 01 Košice</w:t>
      </w:r>
    </w:p>
    <w:p w:rsidR="00880438" w:rsidRPr="00755A72" w:rsidRDefault="00880438" w:rsidP="00885561">
      <w:pPr>
        <w:pStyle w:val="Odsekzoznamu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55A72">
        <w:rPr>
          <w:rFonts w:ascii="Times New Roman" w:hAnsi="Times New Roman" w:cs="Times New Roman"/>
          <w:sz w:val="20"/>
          <w:szCs w:val="20"/>
        </w:rPr>
        <w:t xml:space="preserve">Slovak Telekom </w:t>
      </w:r>
      <w:proofErr w:type="spellStart"/>
      <w:r w:rsidRPr="00755A72">
        <w:rPr>
          <w:rFonts w:ascii="Times New Roman" w:hAnsi="Times New Roman" w:cs="Times New Roman"/>
          <w:sz w:val="20"/>
          <w:szCs w:val="20"/>
        </w:rPr>
        <w:t>a.s</w:t>
      </w:r>
      <w:proofErr w:type="spellEnd"/>
      <w:r w:rsidRPr="00755A72">
        <w:rPr>
          <w:rFonts w:ascii="Times New Roman" w:hAnsi="Times New Roman" w:cs="Times New Roman"/>
          <w:sz w:val="20"/>
          <w:szCs w:val="20"/>
        </w:rPr>
        <w:t>. Bajkalská 28, 817 62 Bratislava</w:t>
      </w:r>
    </w:p>
    <w:p w:rsidR="00880438" w:rsidRPr="00755A72" w:rsidRDefault="00880438" w:rsidP="00885561">
      <w:pPr>
        <w:pStyle w:val="Odsekzoznamu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55A72">
        <w:rPr>
          <w:rFonts w:ascii="Times New Roman" w:hAnsi="Times New Roman" w:cs="Times New Roman"/>
          <w:sz w:val="20"/>
          <w:szCs w:val="20"/>
        </w:rPr>
        <w:t xml:space="preserve">SPP – distribúcia, </w:t>
      </w:r>
      <w:proofErr w:type="spellStart"/>
      <w:r w:rsidRPr="00755A72">
        <w:rPr>
          <w:rFonts w:ascii="Times New Roman" w:hAnsi="Times New Roman" w:cs="Times New Roman"/>
          <w:sz w:val="20"/>
          <w:szCs w:val="20"/>
        </w:rPr>
        <w:t>a.s</w:t>
      </w:r>
      <w:proofErr w:type="spellEnd"/>
      <w:r w:rsidRPr="00755A72">
        <w:rPr>
          <w:rFonts w:ascii="Times New Roman" w:hAnsi="Times New Roman" w:cs="Times New Roman"/>
          <w:sz w:val="20"/>
          <w:szCs w:val="20"/>
        </w:rPr>
        <w:t>., Bratislava, Mlynské Nivy 44/b, 825 11 Bratislava</w:t>
      </w:r>
    </w:p>
    <w:p w:rsidR="00880438" w:rsidRPr="00755A72" w:rsidRDefault="00880438" w:rsidP="00885561">
      <w:pPr>
        <w:pStyle w:val="Odsekzoznamu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b/>
          <w:bCs/>
          <w:sz w:val="20"/>
          <w:szCs w:val="20"/>
          <w:lang w:eastAsia="cs-CZ"/>
        </w:rPr>
      </w:pPr>
      <w:r w:rsidRPr="00755A72">
        <w:rPr>
          <w:rFonts w:ascii="Times New Roman" w:hAnsi="Times New Roman" w:cs="Times New Roman"/>
          <w:sz w:val="20"/>
          <w:szCs w:val="20"/>
        </w:rPr>
        <w:t xml:space="preserve">Východoslovenská distribučná, </w:t>
      </w:r>
      <w:proofErr w:type="spellStart"/>
      <w:r w:rsidRPr="00755A72">
        <w:rPr>
          <w:rFonts w:ascii="Times New Roman" w:hAnsi="Times New Roman" w:cs="Times New Roman"/>
          <w:sz w:val="20"/>
          <w:szCs w:val="20"/>
        </w:rPr>
        <w:t>a.s</w:t>
      </w:r>
      <w:proofErr w:type="spellEnd"/>
      <w:r w:rsidRPr="00755A72">
        <w:rPr>
          <w:rFonts w:ascii="Times New Roman" w:hAnsi="Times New Roman" w:cs="Times New Roman"/>
          <w:sz w:val="20"/>
          <w:szCs w:val="20"/>
        </w:rPr>
        <w:t>., Mlynská 31, 042 91 Košice</w:t>
      </w:r>
    </w:p>
    <w:p w:rsidR="00880438" w:rsidRPr="00755A72" w:rsidRDefault="00880438" w:rsidP="00885561">
      <w:pPr>
        <w:pStyle w:val="Odsekzoznamu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  <w:r w:rsidRPr="00755A72">
        <w:rPr>
          <w:rFonts w:ascii="Times New Roman" w:hAnsi="Times New Roman" w:cs="Times New Roman"/>
          <w:sz w:val="20"/>
          <w:szCs w:val="20"/>
        </w:rPr>
        <w:t xml:space="preserve">Východoslovenská vodárenská spoločnosť, </w:t>
      </w:r>
      <w:proofErr w:type="spellStart"/>
      <w:r w:rsidRPr="00755A72">
        <w:rPr>
          <w:rFonts w:ascii="Times New Roman" w:hAnsi="Times New Roman" w:cs="Times New Roman"/>
          <w:sz w:val="20"/>
          <w:szCs w:val="20"/>
        </w:rPr>
        <w:t>a.s</w:t>
      </w:r>
      <w:proofErr w:type="spellEnd"/>
      <w:r w:rsidRPr="00755A72">
        <w:rPr>
          <w:rFonts w:ascii="Times New Roman" w:hAnsi="Times New Roman" w:cs="Times New Roman"/>
          <w:sz w:val="20"/>
          <w:szCs w:val="20"/>
        </w:rPr>
        <w:t xml:space="preserve">., Komenského 50, 042 48 Košice        </w:t>
      </w:r>
    </w:p>
    <w:p w:rsidR="00880438" w:rsidRPr="00755A72" w:rsidRDefault="00880438" w:rsidP="00885561">
      <w:pPr>
        <w:pStyle w:val="Odsekzoznamu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b/>
          <w:bCs/>
          <w:sz w:val="20"/>
          <w:szCs w:val="20"/>
          <w:lang w:eastAsia="cs-CZ"/>
        </w:rPr>
      </w:pPr>
      <w:r w:rsidRPr="00755A72">
        <w:rPr>
          <w:rFonts w:ascii="Times New Roman" w:hAnsi="Times New Roman" w:cs="Times New Roman"/>
          <w:sz w:val="20"/>
          <w:szCs w:val="20"/>
        </w:rPr>
        <w:t xml:space="preserve">Národná agentúra pre sieťové a elektronické služby, Kollárova 8, 817 02 Trnava     </w:t>
      </w:r>
      <w:r w:rsidRPr="00755A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55A72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880438" w:rsidRPr="00755A72" w:rsidRDefault="00880438" w:rsidP="00885561">
      <w:pPr>
        <w:pStyle w:val="Odsekzoznamu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b/>
          <w:bCs/>
          <w:sz w:val="20"/>
          <w:szCs w:val="20"/>
          <w:lang w:eastAsia="cs-CZ"/>
        </w:rPr>
      </w:pPr>
      <w:r w:rsidRPr="00755A72">
        <w:rPr>
          <w:rFonts w:ascii="Times New Roman" w:hAnsi="Times New Roman" w:cs="Times New Roman"/>
          <w:sz w:val="20"/>
          <w:szCs w:val="20"/>
        </w:rPr>
        <w:t xml:space="preserve">BELNET SNINA, </w:t>
      </w:r>
      <w:proofErr w:type="spellStart"/>
      <w:r w:rsidRPr="00755A72">
        <w:rPr>
          <w:rFonts w:ascii="Times New Roman" w:hAnsi="Times New Roman" w:cs="Times New Roman"/>
          <w:sz w:val="20"/>
          <w:szCs w:val="20"/>
        </w:rPr>
        <w:t>s.r.o</w:t>
      </w:r>
      <w:proofErr w:type="spellEnd"/>
      <w:r w:rsidRPr="00755A72">
        <w:rPr>
          <w:rFonts w:ascii="Times New Roman" w:hAnsi="Times New Roman" w:cs="Times New Roman"/>
          <w:sz w:val="20"/>
          <w:szCs w:val="20"/>
        </w:rPr>
        <w:t>., Strojárska 3998, 069 01  Snina</w:t>
      </w:r>
    </w:p>
    <w:p w:rsidR="00880438" w:rsidRPr="00755A72" w:rsidRDefault="00880438" w:rsidP="00885561">
      <w:pPr>
        <w:pStyle w:val="Odsekzoznamu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0"/>
          <w:szCs w:val="20"/>
          <w:lang w:eastAsia="sk-SK"/>
        </w:rPr>
      </w:pPr>
      <w:r w:rsidRPr="00755A72">
        <w:rPr>
          <w:rFonts w:ascii="Times New Roman" w:hAnsi="Times New Roman" w:cs="Times New Roman"/>
          <w:bCs/>
          <w:sz w:val="20"/>
          <w:szCs w:val="20"/>
        </w:rPr>
        <w:t xml:space="preserve">ANTIK Telecom </w:t>
      </w:r>
      <w:proofErr w:type="spellStart"/>
      <w:r w:rsidRPr="00755A72">
        <w:rPr>
          <w:rFonts w:ascii="Times New Roman" w:hAnsi="Times New Roman" w:cs="Times New Roman"/>
          <w:bCs/>
          <w:sz w:val="20"/>
          <w:szCs w:val="20"/>
        </w:rPr>
        <w:t>s.r.o</w:t>
      </w:r>
      <w:proofErr w:type="spellEnd"/>
      <w:r w:rsidRPr="00755A72">
        <w:rPr>
          <w:rFonts w:ascii="Times New Roman" w:hAnsi="Times New Roman" w:cs="Times New Roman"/>
          <w:bCs/>
          <w:sz w:val="20"/>
          <w:szCs w:val="20"/>
        </w:rPr>
        <w:t xml:space="preserve">., </w:t>
      </w:r>
      <w:proofErr w:type="spellStart"/>
      <w:r w:rsidRPr="00755A72">
        <w:rPr>
          <w:rFonts w:ascii="Times New Roman" w:hAnsi="Times New Roman" w:cs="Times New Roman"/>
          <w:bCs/>
          <w:sz w:val="20"/>
          <w:szCs w:val="20"/>
        </w:rPr>
        <w:t>Čárskeho</w:t>
      </w:r>
      <w:proofErr w:type="spellEnd"/>
      <w:r w:rsidRPr="00755A72">
        <w:rPr>
          <w:rFonts w:ascii="Times New Roman" w:hAnsi="Times New Roman" w:cs="Times New Roman"/>
          <w:bCs/>
          <w:sz w:val="20"/>
          <w:szCs w:val="20"/>
        </w:rPr>
        <w:t xml:space="preserve"> 10, 040 01 Košice</w:t>
      </w:r>
    </w:p>
    <w:p w:rsidR="00880438" w:rsidRPr="00755A72" w:rsidRDefault="00880438" w:rsidP="00885561">
      <w:pPr>
        <w:pStyle w:val="Odsekzoznamu"/>
        <w:numPr>
          <w:ilvl w:val="0"/>
          <w:numId w:val="12"/>
        </w:numPr>
        <w:autoSpaceDN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55A72">
        <w:rPr>
          <w:rFonts w:ascii="Times New Roman" w:hAnsi="Times New Roman" w:cs="Times New Roman"/>
          <w:sz w:val="20"/>
          <w:szCs w:val="20"/>
        </w:rPr>
        <w:t xml:space="preserve">Orange Slovensko, </w:t>
      </w:r>
      <w:proofErr w:type="spellStart"/>
      <w:r w:rsidRPr="00755A72">
        <w:rPr>
          <w:rFonts w:ascii="Times New Roman" w:hAnsi="Times New Roman" w:cs="Times New Roman"/>
          <w:sz w:val="20"/>
          <w:szCs w:val="20"/>
        </w:rPr>
        <w:t>a.s</w:t>
      </w:r>
      <w:proofErr w:type="spellEnd"/>
      <w:r w:rsidRPr="00755A72">
        <w:rPr>
          <w:rFonts w:ascii="Times New Roman" w:hAnsi="Times New Roman" w:cs="Times New Roman"/>
          <w:sz w:val="20"/>
          <w:szCs w:val="20"/>
        </w:rPr>
        <w:t>., Metodova 8, 821 08 Bratislava</w:t>
      </w:r>
    </w:p>
    <w:p w:rsidR="00880438" w:rsidRPr="00F56E1E" w:rsidRDefault="00880438" w:rsidP="00885561">
      <w:pPr>
        <w:pStyle w:val="Odsekzoznamu"/>
        <w:numPr>
          <w:ilvl w:val="0"/>
          <w:numId w:val="12"/>
        </w:numPr>
        <w:autoSpaceDN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0"/>
          <w:szCs w:val="20"/>
          <w:lang w:eastAsia="cs-CZ"/>
        </w:rPr>
      </w:pPr>
      <w:r w:rsidRPr="00755A72">
        <w:rPr>
          <w:rFonts w:ascii="Times New Roman" w:hAnsi="Times New Roman" w:cs="Times New Roman"/>
          <w:sz w:val="20"/>
          <w:szCs w:val="20"/>
        </w:rPr>
        <w:t xml:space="preserve">TV – SKV </w:t>
      </w:r>
      <w:proofErr w:type="spellStart"/>
      <w:r w:rsidRPr="00755A72">
        <w:rPr>
          <w:rFonts w:ascii="Times New Roman" w:hAnsi="Times New Roman" w:cs="Times New Roman"/>
          <w:sz w:val="20"/>
          <w:szCs w:val="20"/>
        </w:rPr>
        <w:t>s.r.o</w:t>
      </w:r>
      <w:proofErr w:type="spellEnd"/>
      <w:r w:rsidRPr="00755A72">
        <w:rPr>
          <w:rFonts w:ascii="Times New Roman" w:hAnsi="Times New Roman" w:cs="Times New Roman"/>
          <w:sz w:val="20"/>
          <w:szCs w:val="20"/>
        </w:rPr>
        <w:t>., Strojárska 1832/93, 069 01 Snina</w:t>
      </w:r>
    </w:p>
    <w:p w:rsidR="00880438" w:rsidRPr="00F56E1E" w:rsidRDefault="00880438" w:rsidP="00885561">
      <w:pPr>
        <w:numPr>
          <w:ilvl w:val="0"/>
          <w:numId w:val="12"/>
        </w:numPr>
        <w:autoSpaceDN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56E1E">
        <w:rPr>
          <w:rFonts w:ascii="Times New Roman" w:hAnsi="Times New Roman" w:cs="Times New Roman"/>
          <w:sz w:val="20"/>
          <w:szCs w:val="20"/>
        </w:rPr>
        <w:t xml:space="preserve">Teplo GGE </w:t>
      </w:r>
      <w:proofErr w:type="spellStart"/>
      <w:r w:rsidRPr="00F56E1E">
        <w:rPr>
          <w:rFonts w:ascii="Times New Roman" w:hAnsi="Times New Roman" w:cs="Times New Roman"/>
          <w:sz w:val="20"/>
          <w:szCs w:val="20"/>
        </w:rPr>
        <w:t>s.r.o</w:t>
      </w:r>
      <w:proofErr w:type="spellEnd"/>
      <w:r w:rsidRPr="00F56E1E">
        <w:rPr>
          <w:rFonts w:ascii="Times New Roman" w:hAnsi="Times New Roman" w:cs="Times New Roman"/>
          <w:sz w:val="20"/>
          <w:szCs w:val="20"/>
        </w:rPr>
        <w:t>., Robotnícka 2160, 017 01 Považská Bystrica</w:t>
      </w:r>
    </w:p>
    <w:p w:rsidR="00880438" w:rsidRPr="00F56E1E" w:rsidRDefault="00880438" w:rsidP="00885561">
      <w:pPr>
        <w:numPr>
          <w:ilvl w:val="0"/>
          <w:numId w:val="1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  <w:r w:rsidRPr="00F56E1E">
        <w:rPr>
          <w:rFonts w:ascii="Times New Roman" w:hAnsi="Times New Roman" w:cs="Times New Roman"/>
          <w:sz w:val="20"/>
          <w:szCs w:val="20"/>
        </w:rPr>
        <w:t xml:space="preserve">DELTA ONLINE, </w:t>
      </w:r>
      <w:proofErr w:type="spellStart"/>
      <w:r w:rsidRPr="00F56E1E">
        <w:rPr>
          <w:rFonts w:ascii="Times New Roman" w:hAnsi="Times New Roman" w:cs="Times New Roman"/>
          <w:sz w:val="20"/>
          <w:szCs w:val="20"/>
        </w:rPr>
        <w:t>spol</w:t>
      </w:r>
      <w:proofErr w:type="spellEnd"/>
      <w:r w:rsidRPr="00F56E1E">
        <w:rPr>
          <w:rFonts w:ascii="Times New Roman" w:hAnsi="Times New Roman" w:cs="Times New Roman"/>
          <w:sz w:val="20"/>
          <w:szCs w:val="20"/>
        </w:rPr>
        <w:t xml:space="preserve">  s  </w:t>
      </w:r>
      <w:proofErr w:type="spellStart"/>
      <w:r w:rsidRPr="00F56E1E">
        <w:rPr>
          <w:rFonts w:ascii="Times New Roman" w:hAnsi="Times New Roman" w:cs="Times New Roman"/>
          <w:sz w:val="20"/>
          <w:szCs w:val="20"/>
        </w:rPr>
        <w:t>r.o</w:t>
      </w:r>
      <w:proofErr w:type="spellEnd"/>
      <w:r w:rsidRPr="00F56E1E">
        <w:rPr>
          <w:rFonts w:ascii="Times New Roman" w:hAnsi="Times New Roman" w:cs="Times New Roman"/>
          <w:sz w:val="20"/>
          <w:szCs w:val="20"/>
        </w:rPr>
        <w:t>., Pri salaši 2, 040 17 Košice – mestská časť Barca</w:t>
      </w:r>
    </w:p>
    <w:p w:rsidR="00880438" w:rsidRPr="00755A72" w:rsidRDefault="00880438" w:rsidP="00885561">
      <w:pPr>
        <w:pStyle w:val="Odsekzoznamu"/>
        <w:numPr>
          <w:ilvl w:val="0"/>
          <w:numId w:val="12"/>
        </w:numPr>
        <w:autoSpaceDN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  <w:r w:rsidRPr="00755A72">
        <w:rPr>
          <w:rFonts w:ascii="Times New Roman" w:hAnsi="Times New Roman" w:cs="Times New Roman"/>
          <w:sz w:val="20"/>
          <w:szCs w:val="20"/>
        </w:rPr>
        <w:t xml:space="preserve">Verejnoprospešné služby Snina </w:t>
      </w:r>
      <w:proofErr w:type="spellStart"/>
      <w:r w:rsidRPr="00755A72">
        <w:rPr>
          <w:rFonts w:ascii="Times New Roman" w:hAnsi="Times New Roman" w:cs="Times New Roman"/>
          <w:sz w:val="20"/>
          <w:szCs w:val="20"/>
        </w:rPr>
        <w:t>s.r.o</w:t>
      </w:r>
      <w:proofErr w:type="spellEnd"/>
      <w:r w:rsidRPr="00755A72">
        <w:rPr>
          <w:rFonts w:ascii="Times New Roman" w:hAnsi="Times New Roman" w:cs="Times New Roman"/>
          <w:sz w:val="20"/>
          <w:szCs w:val="20"/>
        </w:rPr>
        <w:t>.,  Budovateľská 2202, 069 01 Snina</w:t>
      </w:r>
    </w:p>
    <w:p w:rsidR="00731D03" w:rsidRPr="00247CBA" w:rsidRDefault="00880438" w:rsidP="00885561">
      <w:pPr>
        <w:pStyle w:val="Odsekzoznamu"/>
        <w:numPr>
          <w:ilvl w:val="0"/>
          <w:numId w:val="12"/>
        </w:numPr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5A72">
        <w:rPr>
          <w:rFonts w:ascii="Times New Roman" w:hAnsi="Times New Roman" w:cs="Times New Roman"/>
          <w:sz w:val="20"/>
          <w:szCs w:val="20"/>
        </w:rPr>
        <w:t>Mesto Snina, oddelenie výstavby, ÚP, ŽP a SP, referát životného prostredia, Strojárska 2060, 069 01 Snina</w:t>
      </w:r>
    </w:p>
    <w:sectPr w:rsidR="00731D03" w:rsidRPr="00247CBA" w:rsidSect="0073649D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ADA6962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B0317DD"/>
    <w:multiLevelType w:val="hybridMultilevel"/>
    <w:tmpl w:val="48CC191A"/>
    <w:lvl w:ilvl="0" w:tplc="2EB682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C4ACF"/>
    <w:multiLevelType w:val="hybridMultilevel"/>
    <w:tmpl w:val="741E32BE"/>
    <w:lvl w:ilvl="0" w:tplc="2EB682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6FD2E6F"/>
    <w:multiLevelType w:val="multilevel"/>
    <w:tmpl w:val="20F856A0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AE31F73"/>
    <w:multiLevelType w:val="multilevel"/>
    <w:tmpl w:val="6878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376EBD"/>
    <w:multiLevelType w:val="hybridMultilevel"/>
    <w:tmpl w:val="5FFE06B0"/>
    <w:lvl w:ilvl="0" w:tplc="2EB682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DF87265"/>
    <w:multiLevelType w:val="singleLevel"/>
    <w:tmpl w:val="C9A0AD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9">
    <w:abstractNumId w:val="4"/>
  </w:num>
  <w:num w:numId="10">
    <w:abstractNumId w:val="4"/>
  </w:num>
  <w:num w:numId="11">
    <w:abstractNumId w:val="6"/>
    <w:lvlOverride w:ilvl="0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BF"/>
    <w:rsid w:val="000270C8"/>
    <w:rsid w:val="00046FE5"/>
    <w:rsid w:val="00205196"/>
    <w:rsid w:val="00247CBA"/>
    <w:rsid w:val="002942A1"/>
    <w:rsid w:val="002A789D"/>
    <w:rsid w:val="003536A0"/>
    <w:rsid w:val="00415AFA"/>
    <w:rsid w:val="00492E82"/>
    <w:rsid w:val="004A5DDE"/>
    <w:rsid w:val="005809D3"/>
    <w:rsid w:val="005C5CDF"/>
    <w:rsid w:val="006022D9"/>
    <w:rsid w:val="00604CD1"/>
    <w:rsid w:val="00662BC4"/>
    <w:rsid w:val="00731D03"/>
    <w:rsid w:val="0073649D"/>
    <w:rsid w:val="00755A72"/>
    <w:rsid w:val="007E02BD"/>
    <w:rsid w:val="008163AC"/>
    <w:rsid w:val="00880438"/>
    <w:rsid w:val="00885561"/>
    <w:rsid w:val="00A15046"/>
    <w:rsid w:val="00A84CBF"/>
    <w:rsid w:val="00B23207"/>
    <w:rsid w:val="00B932E5"/>
    <w:rsid w:val="00BE4268"/>
    <w:rsid w:val="00C13ACF"/>
    <w:rsid w:val="00C45E79"/>
    <w:rsid w:val="00C62623"/>
    <w:rsid w:val="00CA1372"/>
    <w:rsid w:val="00CA6698"/>
    <w:rsid w:val="00CC17A4"/>
    <w:rsid w:val="00D9775F"/>
    <w:rsid w:val="00DF6884"/>
    <w:rsid w:val="00E07BB7"/>
    <w:rsid w:val="00E55D09"/>
    <w:rsid w:val="00E859F7"/>
    <w:rsid w:val="00F24A78"/>
    <w:rsid w:val="00F56E1E"/>
    <w:rsid w:val="00FB29FF"/>
    <w:rsid w:val="00FC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DCD9B-2373-4EC2-A12E-C808E189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5D09"/>
    <w:pPr>
      <w:spacing w:line="256" w:lineRule="auto"/>
    </w:pPr>
  </w:style>
  <w:style w:type="paragraph" w:styleId="Nadpis1">
    <w:name w:val="heading 1"/>
    <w:basedOn w:val="Normlny"/>
    <w:next w:val="Normlny"/>
    <w:link w:val="Nadpis1Char"/>
    <w:uiPriority w:val="99"/>
    <w:qFormat/>
    <w:rsid w:val="00E55D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9"/>
    <w:semiHidden/>
    <w:unhideWhenUsed/>
    <w:qFormat/>
    <w:rsid w:val="00E55D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9"/>
    <w:semiHidden/>
    <w:unhideWhenUsed/>
    <w:qFormat/>
    <w:rsid w:val="00E55D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semiHidden/>
    <w:unhideWhenUsed/>
    <w:qFormat/>
    <w:rsid w:val="00E55D09"/>
    <w:pPr>
      <w:keepNext/>
      <w:widowControl w:val="0"/>
      <w:autoSpaceDE w:val="0"/>
      <w:autoSpaceDN w:val="0"/>
      <w:adjustRightInd w:val="0"/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E55D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rsid w:val="00E55D0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semiHidden/>
    <w:rsid w:val="00E55D0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semiHidden/>
    <w:rsid w:val="00E55D09"/>
    <w:rPr>
      <w:rFonts w:ascii="Times New Roman" w:eastAsia="Times New Roman" w:hAnsi="Times New Roman" w:cs="Times New Roman"/>
      <w:b/>
      <w:bCs/>
      <w:sz w:val="32"/>
      <w:szCs w:val="32"/>
      <w:lang w:val="cs-CZ" w:eastAsia="sk-SK"/>
    </w:rPr>
  </w:style>
  <w:style w:type="paragraph" w:styleId="Normlnywebov">
    <w:name w:val="Normal (Web)"/>
    <w:basedOn w:val="Normlny"/>
    <w:uiPriority w:val="99"/>
    <w:semiHidden/>
    <w:unhideWhenUsed/>
    <w:rsid w:val="00E55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E55D0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E55D09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E55D09"/>
    <w:pPr>
      <w:widowControl w:val="0"/>
      <w:autoSpaceDE w:val="0"/>
      <w:autoSpaceDN w:val="0"/>
      <w:adjustRightInd w:val="0"/>
      <w:spacing w:before="120"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55D09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E55D0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32"/>
      <w:szCs w:val="32"/>
      <w:lang w:eastAsia="sk-SK"/>
    </w:rPr>
  </w:style>
  <w:style w:type="character" w:customStyle="1" w:styleId="PodtitulChar">
    <w:name w:val="Podtitul Char"/>
    <w:basedOn w:val="Predvolenpsmoodseku"/>
    <w:link w:val="Podtitul"/>
    <w:uiPriority w:val="99"/>
    <w:rsid w:val="00E55D09"/>
    <w:rPr>
      <w:rFonts w:ascii="Times New Roman" w:eastAsiaTheme="minorEastAsia" w:hAnsi="Times New Roman" w:cs="Times New Roman"/>
      <w:b/>
      <w:bCs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55D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55D09"/>
    <w:rPr>
      <w:rFonts w:ascii="Times New Roman" w:eastAsiaTheme="minorEastAsia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E55D09"/>
    <w:pPr>
      <w:widowControl w:val="0"/>
      <w:autoSpaceDE w:val="0"/>
      <w:autoSpaceDN w:val="0"/>
      <w:adjustRightInd w:val="0"/>
      <w:spacing w:after="0" w:line="360" w:lineRule="auto"/>
      <w:ind w:right="-567"/>
      <w:jc w:val="both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E55D09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55D09"/>
    <w:pPr>
      <w:spacing w:after="0" w:line="240" w:lineRule="auto"/>
      <w:ind w:firstLine="708"/>
      <w:jc w:val="both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55D09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5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5D09"/>
    <w:rPr>
      <w:rFonts w:ascii="Segoe UI" w:hAnsi="Segoe UI" w:cs="Segoe UI"/>
      <w:sz w:val="18"/>
      <w:szCs w:val="18"/>
    </w:rPr>
  </w:style>
  <w:style w:type="paragraph" w:customStyle="1" w:styleId="BodyText21">
    <w:name w:val="Body Text 21"/>
    <w:basedOn w:val="Normlny"/>
    <w:uiPriority w:val="99"/>
    <w:semiHidden/>
    <w:rsid w:val="00E55D09"/>
    <w:pPr>
      <w:widowControl w:val="0"/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htmlpart--list--content">
    <w:name w:val="htmlpart--list--content"/>
    <w:basedOn w:val="Predvolenpsmoodseku"/>
    <w:rsid w:val="00E55D09"/>
  </w:style>
  <w:style w:type="character" w:customStyle="1" w:styleId="image-title">
    <w:name w:val="image-title"/>
    <w:basedOn w:val="Predvolenpsmoodseku"/>
    <w:rsid w:val="00E55D09"/>
  </w:style>
  <w:style w:type="paragraph" w:styleId="Odsekzoznamu">
    <w:name w:val="List Paragraph"/>
    <w:basedOn w:val="Normlny"/>
    <w:uiPriority w:val="34"/>
    <w:qFormat/>
    <w:rsid w:val="00731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Ihnátová Jana, Ing.</dc:creator>
  <cp:keywords/>
  <dc:description/>
  <cp:lastModifiedBy>Kudlačová Nikola, Ing. arch.</cp:lastModifiedBy>
  <cp:revision>13</cp:revision>
  <cp:lastPrinted>2023-02-20T13:30:00Z</cp:lastPrinted>
  <dcterms:created xsi:type="dcterms:W3CDTF">2023-02-16T14:28:00Z</dcterms:created>
  <dcterms:modified xsi:type="dcterms:W3CDTF">2023-02-20T13:50:00Z</dcterms:modified>
</cp:coreProperties>
</file>