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2524" w14:textId="77777777" w:rsidR="00ED49AD" w:rsidRPr="00ED49AD" w:rsidRDefault="00ED49AD" w:rsidP="00ED49AD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</w:pP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Priority Mesta Snina na rok 2020</w:t>
      </w:r>
    </w:p>
    <w:p w14:paraId="5D15CB57" w14:textId="77777777" w:rsidR="00ED49AD" w:rsidRPr="00ED49AD" w:rsidRDefault="00ED49AD" w:rsidP="00ED49AD">
      <w:pPr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</w:pPr>
    </w:p>
    <w:p w14:paraId="2826ACC9" w14:textId="77777777" w:rsidR="00ED49AD" w:rsidRPr="00ED49AD" w:rsidRDefault="00ED49AD" w:rsidP="00ED49AD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Telovýchova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 šport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(výchova 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 xml:space="preserve">rozvoj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telesnej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kultúry):</w:t>
      </w:r>
    </w:p>
    <w:p w14:paraId="6EBF6F3D" w14:textId="77777777" w:rsidR="00ED49AD" w:rsidRPr="00ED49AD" w:rsidRDefault="00ED49AD" w:rsidP="00ED49AD">
      <w:pPr>
        <w:pStyle w:val="Zkladntext"/>
        <w:numPr>
          <w:ilvl w:val="0"/>
          <w:numId w:val="6"/>
        </w:numPr>
        <w:tabs>
          <w:tab w:val="left" w:pos="851"/>
        </w:tabs>
        <w:ind w:hanging="825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obnova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-1"/>
          <w:lang w:val="sk-SK"/>
        </w:rPr>
        <w:t xml:space="preserve"> zvýšenie</w:t>
      </w:r>
      <w:r w:rsidRPr="00ED49AD">
        <w:rPr>
          <w:rFonts w:cs="Times New Roman"/>
          <w:lang w:val="sk-SK"/>
        </w:rPr>
        <w:t xml:space="preserve"> úrovne</w:t>
      </w:r>
      <w:r w:rsidRPr="00ED49AD">
        <w:rPr>
          <w:rFonts w:cs="Times New Roman"/>
          <w:spacing w:val="-1"/>
          <w:lang w:val="sk-SK"/>
        </w:rPr>
        <w:t xml:space="preserve"> tradičných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športových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akcií</w:t>
      </w:r>
      <w:r w:rsidRPr="00ED49AD">
        <w:rPr>
          <w:rFonts w:cs="Times New Roman"/>
          <w:lang w:val="sk-SK"/>
        </w:rPr>
        <w:t xml:space="preserve"> na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území mesta,</w:t>
      </w:r>
    </w:p>
    <w:p w14:paraId="411B574B" w14:textId="77777777" w:rsidR="00ED49AD" w:rsidRPr="00ED49AD" w:rsidRDefault="00ED49AD" w:rsidP="00ED49AD">
      <w:pPr>
        <w:pStyle w:val="Zkladntext"/>
        <w:numPr>
          <w:ilvl w:val="0"/>
          <w:numId w:val="6"/>
        </w:numPr>
        <w:tabs>
          <w:tab w:val="left" w:pos="851"/>
        </w:tabs>
        <w:ind w:hanging="825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podpora športových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organizácií</w:t>
      </w:r>
      <w:r w:rsidRPr="00ED49AD">
        <w:rPr>
          <w:rFonts w:cs="Times New Roman"/>
          <w:lang w:val="sk-SK"/>
        </w:rPr>
        <w:t xml:space="preserve"> so </w:t>
      </w:r>
      <w:r w:rsidRPr="00ED49AD">
        <w:rPr>
          <w:rFonts w:cs="Times New Roman"/>
          <w:spacing w:val="-1"/>
          <w:lang w:val="sk-SK"/>
        </w:rPr>
        <w:t>zameraním</w:t>
      </w:r>
      <w:r w:rsidRPr="00ED49AD">
        <w:rPr>
          <w:rFonts w:cs="Times New Roman"/>
          <w:lang w:val="sk-SK"/>
        </w:rPr>
        <w:t xml:space="preserve"> na</w:t>
      </w:r>
      <w:r w:rsidRPr="00ED49AD">
        <w:rPr>
          <w:rFonts w:cs="Times New Roman"/>
          <w:spacing w:val="-1"/>
          <w:lang w:val="sk-SK"/>
        </w:rPr>
        <w:t xml:space="preserve"> deti</w:t>
      </w:r>
      <w:r w:rsidRPr="00ED49AD">
        <w:rPr>
          <w:rFonts w:cs="Times New Roman"/>
          <w:lang w:val="sk-SK"/>
        </w:rPr>
        <w:t xml:space="preserve"> a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>mládež,</w:t>
      </w:r>
    </w:p>
    <w:p w14:paraId="50F0B3E2" w14:textId="77777777" w:rsidR="00ED49AD" w:rsidRPr="00ED49AD" w:rsidRDefault="00ED49AD" w:rsidP="00ED49AD">
      <w:pPr>
        <w:pStyle w:val="Zkladntext"/>
        <w:numPr>
          <w:ilvl w:val="0"/>
          <w:numId w:val="6"/>
        </w:numPr>
        <w:tabs>
          <w:tab w:val="left" w:pos="1252"/>
        </w:tabs>
        <w:ind w:left="871" w:right="113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organizovanie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6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zdravého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9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životného </w:t>
      </w:r>
      <w:r w:rsidRPr="00ED49AD">
        <w:rPr>
          <w:rFonts w:cs="Times New Roman"/>
          <w:spacing w:val="6"/>
          <w:lang w:val="sk-SK"/>
        </w:rPr>
        <w:t xml:space="preserve"> </w:t>
      </w:r>
      <w:r w:rsidRPr="00ED49AD">
        <w:rPr>
          <w:rFonts w:cs="Times New Roman"/>
          <w:spacing w:val="-2"/>
          <w:lang w:val="sk-SK"/>
        </w:rPr>
        <w:t>štýlu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7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formou </w:t>
      </w:r>
      <w:r w:rsidRPr="00ED49AD">
        <w:rPr>
          <w:rFonts w:cs="Times New Roman"/>
          <w:spacing w:val="6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športových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9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aktivít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7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detí,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6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mládeže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6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75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obyvateľov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ostatných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vekových</w:t>
      </w:r>
      <w:r w:rsidRPr="00ED49AD">
        <w:rPr>
          <w:rFonts w:cs="Times New Roman"/>
          <w:lang w:val="sk-SK"/>
        </w:rPr>
        <w:t xml:space="preserve"> skupín,</w:t>
      </w:r>
    </w:p>
    <w:p w14:paraId="3D31C490" w14:textId="77777777" w:rsidR="00ED49AD" w:rsidRPr="00ED49AD" w:rsidRDefault="00ED49AD" w:rsidP="00ED49AD">
      <w:pPr>
        <w:pStyle w:val="Zkladntext"/>
        <w:numPr>
          <w:ilvl w:val="0"/>
          <w:numId w:val="6"/>
        </w:numPr>
        <w:tabs>
          <w:tab w:val="left" w:pos="1252"/>
        </w:tabs>
        <w:ind w:left="871" w:right="113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spoluorganizovanie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významných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športových</w:t>
      </w:r>
      <w:r w:rsidRPr="00ED49AD">
        <w:rPr>
          <w:rFonts w:cs="Times New Roman"/>
          <w:lang w:val="sk-SK"/>
        </w:rPr>
        <w:t xml:space="preserve"> podujatí </w:t>
      </w:r>
      <w:r w:rsidRPr="00ED49AD">
        <w:rPr>
          <w:rFonts w:cs="Times New Roman"/>
          <w:spacing w:val="-1"/>
          <w:lang w:val="sk-SK"/>
        </w:rPr>
        <w:t>masového</w:t>
      </w:r>
      <w:r w:rsidRPr="00ED49AD">
        <w:rPr>
          <w:rFonts w:cs="Times New Roman"/>
          <w:lang w:val="sk-SK"/>
        </w:rPr>
        <w:t xml:space="preserve"> charakteru,</w:t>
      </w:r>
    </w:p>
    <w:p w14:paraId="394E8B86" w14:textId="77777777" w:rsidR="00ED49AD" w:rsidRPr="00ED49AD" w:rsidRDefault="00ED49AD" w:rsidP="00ED49AD">
      <w:pPr>
        <w:pStyle w:val="Zkladntext"/>
        <w:numPr>
          <w:ilvl w:val="0"/>
          <w:numId w:val="6"/>
        </w:numPr>
        <w:tabs>
          <w:tab w:val="left" w:pos="872"/>
        </w:tabs>
        <w:ind w:left="871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zvýšenie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výkonnostnej</w:t>
      </w:r>
      <w:r w:rsidRPr="00ED49AD">
        <w:rPr>
          <w:rFonts w:cs="Times New Roman"/>
          <w:lang w:val="sk-SK"/>
        </w:rPr>
        <w:t xml:space="preserve"> úrovne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-1"/>
          <w:lang w:val="sk-SK"/>
        </w:rPr>
        <w:t xml:space="preserve"> rastu</w:t>
      </w:r>
      <w:r w:rsidRPr="00ED49AD">
        <w:rPr>
          <w:rFonts w:cs="Times New Roman"/>
          <w:lang w:val="sk-SK"/>
        </w:rPr>
        <w:t xml:space="preserve"> športových </w:t>
      </w:r>
      <w:r w:rsidRPr="00ED49AD">
        <w:rPr>
          <w:rFonts w:cs="Times New Roman"/>
          <w:spacing w:val="-2"/>
          <w:lang w:val="sk-SK"/>
        </w:rPr>
        <w:t>talentov,</w:t>
      </w:r>
    </w:p>
    <w:p w14:paraId="154B6AE6" w14:textId="77777777" w:rsidR="00ED49AD" w:rsidRPr="00ED49AD" w:rsidRDefault="00ED49AD" w:rsidP="00ED49AD">
      <w:pPr>
        <w:pStyle w:val="Zkladntext"/>
        <w:numPr>
          <w:ilvl w:val="0"/>
          <w:numId w:val="6"/>
        </w:numPr>
        <w:tabs>
          <w:tab w:val="left" w:pos="872"/>
          <w:tab w:val="left" w:pos="2478"/>
          <w:tab w:val="left" w:pos="3878"/>
          <w:tab w:val="left" w:pos="4889"/>
          <w:tab w:val="left" w:pos="6354"/>
          <w:tab w:val="left" w:pos="8242"/>
          <w:tab w:val="left" w:pos="9147"/>
        </w:tabs>
        <w:ind w:left="871" w:right="110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zabezpečenie</w:t>
      </w:r>
      <w:r w:rsidRPr="00ED49AD">
        <w:rPr>
          <w:rFonts w:cs="Times New Roman"/>
          <w:spacing w:val="-1"/>
          <w:lang w:val="sk-SK"/>
        </w:rPr>
        <w:tab/>
      </w:r>
      <w:r w:rsidRPr="00ED49AD">
        <w:rPr>
          <w:rFonts w:cs="Times New Roman"/>
          <w:w w:val="95"/>
          <w:lang w:val="sk-SK"/>
        </w:rPr>
        <w:t>športových</w:t>
      </w:r>
      <w:r w:rsidRPr="00ED49AD">
        <w:rPr>
          <w:rFonts w:cs="Times New Roman"/>
          <w:w w:val="95"/>
          <w:lang w:val="sk-SK"/>
        </w:rPr>
        <w:tab/>
      </w:r>
      <w:r w:rsidRPr="00ED49AD">
        <w:rPr>
          <w:rFonts w:cs="Times New Roman"/>
          <w:spacing w:val="-1"/>
          <w:lang w:val="sk-SK"/>
        </w:rPr>
        <w:t>potrieb</w:t>
      </w:r>
      <w:r w:rsidRPr="00ED49AD">
        <w:rPr>
          <w:rFonts w:cs="Times New Roman"/>
          <w:spacing w:val="-1"/>
          <w:lang w:val="sk-SK"/>
        </w:rPr>
        <w:tab/>
      </w:r>
      <w:r w:rsidRPr="00ED49AD">
        <w:rPr>
          <w:rFonts w:cs="Times New Roman"/>
          <w:w w:val="95"/>
          <w:lang w:val="sk-SK"/>
        </w:rPr>
        <w:t>športovcom</w:t>
      </w:r>
      <w:r w:rsidRPr="00ED49AD">
        <w:rPr>
          <w:rFonts w:cs="Times New Roman"/>
          <w:w w:val="95"/>
          <w:lang w:val="sk-SK"/>
        </w:rPr>
        <w:tab/>
      </w:r>
      <w:r w:rsidRPr="00ED49AD">
        <w:rPr>
          <w:rFonts w:cs="Times New Roman"/>
          <w:spacing w:val="-1"/>
          <w:w w:val="95"/>
          <w:lang w:val="sk-SK"/>
        </w:rPr>
        <w:t>reprezentujúcim</w:t>
      </w:r>
      <w:r w:rsidRPr="00ED49AD">
        <w:rPr>
          <w:rFonts w:cs="Times New Roman"/>
          <w:spacing w:val="-1"/>
          <w:w w:val="95"/>
          <w:lang w:val="sk-SK"/>
        </w:rPr>
        <w:tab/>
      </w:r>
      <w:r w:rsidRPr="00ED49AD">
        <w:rPr>
          <w:rFonts w:cs="Times New Roman"/>
          <w:lang w:val="sk-SK"/>
        </w:rPr>
        <w:t>mesto</w:t>
      </w:r>
      <w:r w:rsidRPr="00ED49AD">
        <w:rPr>
          <w:rFonts w:cs="Times New Roman"/>
          <w:lang w:val="sk-SK"/>
        </w:rPr>
        <w:tab/>
        <w:t>na</w:t>
      </w:r>
      <w:r w:rsidRPr="00ED49AD">
        <w:rPr>
          <w:rFonts w:cs="Times New Roman"/>
          <w:spacing w:val="55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významných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športových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súťažiach</w:t>
      </w:r>
      <w:r w:rsidRPr="00ED49AD">
        <w:rPr>
          <w:rFonts w:cs="Times New Roman"/>
          <w:lang w:val="sk-SK"/>
        </w:rPr>
        <w:t xml:space="preserve">  </w:t>
      </w:r>
      <w:r w:rsidRPr="00ED49AD">
        <w:rPr>
          <w:rFonts w:cs="Times New Roman"/>
          <w:spacing w:val="-1"/>
          <w:lang w:val="sk-SK"/>
        </w:rPr>
        <w:t>konaných</w:t>
      </w:r>
      <w:r w:rsidRPr="00ED49AD">
        <w:rPr>
          <w:rFonts w:cs="Times New Roman"/>
          <w:lang w:val="sk-SK"/>
        </w:rPr>
        <w:t xml:space="preserve"> v</w:t>
      </w:r>
      <w:r w:rsidRPr="00ED49AD">
        <w:rPr>
          <w:rFonts w:cs="Times New Roman"/>
          <w:spacing w:val="3"/>
          <w:lang w:val="sk-SK"/>
        </w:rPr>
        <w:t xml:space="preserve"> </w:t>
      </w:r>
      <w:r w:rsidRPr="00ED49AD">
        <w:rPr>
          <w:rFonts w:cs="Times New Roman"/>
          <w:lang w:val="sk-SK"/>
        </w:rPr>
        <w:t>SR a</w:t>
      </w:r>
      <w:r w:rsidRPr="00ED49AD">
        <w:rPr>
          <w:rFonts w:cs="Times New Roman"/>
          <w:spacing w:val="-1"/>
          <w:lang w:val="sk-SK"/>
        </w:rPr>
        <w:t xml:space="preserve"> zahraničí.</w:t>
      </w:r>
    </w:p>
    <w:p w14:paraId="0950BD85" w14:textId="77777777" w:rsidR="00ED49AD" w:rsidRPr="00ED49AD" w:rsidRDefault="00ED49AD" w:rsidP="00ED49AD">
      <w:pPr>
        <w:pStyle w:val="Zkladntext"/>
        <w:tabs>
          <w:tab w:val="left" w:pos="872"/>
          <w:tab w:val="left" w:pos="2478"/>
          <w:tab w:val="left" w:pos="3878"/>
          <w:tab w:val="left" w:pos="4889"/>
          <w:tab w:val="left" w:pos="6354"/>
          <w:tab w:val="left" w:pos="8242"/>
          <w:tab w:val="left" w:pos="9147"/>
        </w:tabs>
        <w:ind w:left="871" w:right="110"/>
        <w:jc w:val="both"/>
        <w:rPr>
          <w:rFonts w:cs="Times New Roman"/>
          <w:lang w:val="sk-SK"/>
        </w:rPr>
      </w:pPr>
    </w:p>
    <w:p w14:paraId="79834120" w14:textId="77777777" w:rsidR="00ED49AD" w:rsidRPr="00ED49AD" w:rsidRDefault="00ED49AD" w:rsidP="00ED49AD">
      <w:pPr>
        <w:pStyle w:val="Odsekzoznamu"/>
        <w:numPr>
          <w:ilvl w:val="0"/>
          <w:numId w:val="8"/>
        </w:numPr>
        <w:tabs>
          <w:tab w:val="left" w:pos="872"/>
        </w:tabs>
        <w:ind w:right="342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D4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Kultúrno</w:t>
      </w:r>
      <w:r w:rsidRPr="00ED49A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– </w:t>
      </w:r>
      <w:r w:rsidRPr="00ED4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 xml:space="preserve">spoločenské </w:t>
      </w:r>
      <w:r w:rsidRPr="00ED49A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aktivity </w:t>
      </w:r>
      <w:r w:rsidRPr="00ED49A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(rozvoj,</w:t>
      </w:r>
      <w:r w:rsidRPr="00ED49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ED49A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ochrana,</w:t>
      </w:r>
      <w:r w:rsidRPr="00ED49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obnova</w:t>
      </w:r>
      <w:r w:rsidRPr="00ED49A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ED49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Pr="00ED49A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prezentácia</w:t>
      </w:r>
      <w:r w:rsidRPr="00ED49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ED49A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duchovných</w:t>
      </w:r>
      <w:r w:rsidRPr="00ED49AD">
        <w:rPr>
          <w:rFonts w:ascii="Times New Roman" w:eastAsia="Times New Roman" w:hAnsi="Times New Roman" w:cs="Times New Roman"/>
          <w:spacing w:val="91"/>
          <w:sz w:val="24"/>
          <w:szCs w:val="24"/>
          <w:lang w:val="sk-SK"/>
        </w:rPr>
        <w:t xml:space="preserve"> </w:t>
      </w:r>
      <w:r w:rsidRPr="00ED49A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ED49A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kultúrnych</w:t>
      </w:r>
      <w:r w:rsidRPr="00ED49A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hodnôt):</w:t>
      </w:r>
    </w:p>
    <w:p w14:paraId="3B66501A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793"/>
          <w:tab w:val="left" w:pos="1636"/>
          <w:tab w:val="left" w:pos="2675"/>
          <w:tab w:val="left" w:pos="3946"/>
          <w:tab w:val="left" w:pos="4908"/>
          <w:tab w:val="left" w:pos="6568"/>
          <w:tab w:val="left" w:pos="7401"/>
          <w:tab w:val="left" w:pos="8802"/>
        </w:tabs>
        <w:ind w:right="107" w:hanging="406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tvorba</w:t>
      </w:r>
      <w:r w:rsidRPr="00ED49AD">
        <w:rPr>
          <w:rFonts w:cs="Times New Roman"/>
          <w:lang w:val="sk-SK"/>
        </w:rPr>
        <w:tab/>
        <w:t>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šírenie</w:t>
      </w:r>
      <w:r w:rsidRPr="00ED49AD">
        <w:rPr>
          <w:rFonts w:cs="Times New Roman"/>
          <w:lang w:val="sk-SK"/>
        </w:rPr>
        <w:tab/>
      </w:r>
      <w:r w:rsidRPr="00ED49AD">
        <w:rPr>
          <w:rFonts w:cs="Times New Roman"/>
          <w:spacing w:val="-1"/>
          <w:lang w:val="sk-SK"/>
        </w:rPr>
        <w:t>kultúrnych</w:t>
      </w:r>
      <w:r w:rsidRPr="00ED49AD">
        <w:rPr>
          <w:rFonts w:cs="Times New Roman"/>
          <w:spacing w:val="-1"/>
          <w:lang w:val="sk-SK"/>
        </w:rPr>
        <w:tab/>
      </w:r>
      <w:r w:rsidRPr="00ED49AD">
        <w:rPr>
          <w:rFonts w:cs="Times New Roman"/>
          <w:w w:val="95"/>
          <w:lang w:val="sk-SK"/>
        </w:rPr>
        <w:t>hodnôt,</w:t>
      </w:r>
      <w:r w:rsidRPr="00ED49AD">
        <w:rPr>
          <w:rFonts w:cs="Times New Roman"/>
          <w:w w:val="95"/>
          <w:lang w:val="sk-SK"/>
        </w:rPr>
        <w:tab/>
        <w:t>predpokladaný</w:t>
      </w:r>
      <w:r w:rsidRPr="00ED49AD">
        <w:rPr>
          <w:rFonts w:cs="Times New Roman"/>
          <w:w w:val="95"/>
          <w:lang w:val="sk-SK"/>
        </w:rPr>
        <w:tab/>
      </w:r>
      <w:r w:rsidRPr="00ED49AD">
        <w:rPr>
          <w:rFonts w:cs="Times New Roman"/>
          <w:spacing w:val="-1"/>
          <w:w w:val="95"/>
          <w:lang w:val="sk-SK"/>
        </w:rPr>
        <w:t>prínos</w:t>
      </w:r>
      <w:r w:rsidRPr="00ED49AD">
        <w:rPr>
          <w:rFonts w:cs="Times New Roman"/>
          <w:spacing w:val="-1"/>
          <w:w w:val="95"/>
          <w:lang w:val="sk-SK"/>
        </w:rPr>
        <w:tab/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1"/>
          <w:lang w:val="sk-SK"/>
        </w:rPr>
        <w:t> </w:t>
      </w:r>
      <w:r w:rsidRPr="00ED49AD">
        <w:rPr>
          <w:rFonts w:cs="Times New Roman"/>
          <w:lang w:val="sk-SK"/>
        </w:rPr>
        <w:t>netradičná forma</w:t>
      </w:r>
      <w:r w:rsidRPr="00ED49AD">
        <w:rPr>
          <w:rFonts w:cs="Times New Roman"/>
          <w:spacing w:val="4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uskutočnenia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projektu,</w:t>
      </w:r>
    </w:p>
    <w:p w14:paraId="5F1BC970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793"/>
        </w:tabs>
        <w:ind w:left="792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významné</w:t>
      </w:r>
      <w:r w:rsidRPr="00ED49AD">
        <w:rPr>
          <w:rFonts w:cs="Times New Roman"/>
          <w:lang w:val="sk-SK"/>
        </w:rPr>
        <w:t xml:space="preserve"> kultúrne</w:t>
      </w:r>
      <w:r w:rsidRPr="00ED49AD">
        <w:rPr>
          <w:rFonts w:cs="Times New Roman"/>
          <w:spacing w:val="58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podujatia </w:t>
      </w:r>
      <w:r w:rsidRPr="00ED49AD">
        <w:rPr>
          <w:rFonts w:cs="Times New Roman"/>
          <w:spacing w:val="-1"/>
          <w:lang w:val="sk-SK"/>
        </w:rPr>
        <w:t>mestského,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regionálneho</w:t>
      </w:r>
      <w:r w:rsidRPr="00ED49AD">
        <w:rPr>
          <w:rFonts w:cs="Times New Roman"/>
          <w:lang w:val="sk-SK"/>
        </w:rPr>
        <w:t xml:space="preserve"> a</w:t>
      </w:r>
      <w:r w:rsidRPr="00ED49AD">
        <w:rPr>
          <w:rFonts w:cs="Times New Roman"/>
          <w:spacing w:val="-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nadregionálneho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lang w:val="sk-SK"/>
        </w:rPr>
        <w:t>charakteru,</w:t>
      </w:r>
    </w:p>
    <w:p w14:paraId="480BBF47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793"/>
        </w:tabs>
        <w:ind w:right="109" w:hanging="406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história</w:t>
      </w:r>
      <w:r w:rsidRPr="00ED49AD">
        <w:rPr>
          <w:rFonts w:cs="Times New Roman"/>
          <w:spacing w:val="52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5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tradícia</w:t>
      </w:r>
      <w:r w:rsidRPr="00ED49AD">
        <w:rPr>
          <w:rFonts w:cs="Times New Roman"/>
          <w:spacing w:val="51"/>
          <w:lang w:val="sk-SK"/>
        </w:rPr>
        <w:t xml:space="preserve"> </w:t>
      </w:r>
      <w:r w:rsidRPr="00ED49AD">
        <w:rPr>
          <w:rFonts w:cs="Times New Roman"/>
          <w:spacing w:val="-3"/>
          <w:lang w:val="sk-SK"/>
        </w:rPr>
        <w:t>skupiny</w:t>
      </w:r>
      <w:r w:rsidRPr="00ED49AD">
        <w:rPr>
          <w:rFonts w:cs="Times New Roman"/>
          <w:spacing w:val="52"/>
          <w:lang w:val="sk-SK"/>
        </w:rPr>
        <w:t xml:space="preserve"> </w:t>
      </w:r>
      <w:r w:rsidRPr="00ED49AD">
        <w:rPr>
          <w:rFonts w:cs="Times New Roman"/>
          <w:lang w:val="sk-SK"/>
        </w:rPr>
        <w:t>resp.</w:t>
      </w:r>
      <w:r w:rsidRPr="00ED49AD">
        <w:rPr>
          <w:rFonts w:cs="Times New Roman"/>
          <w:spacing w:val="5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záujmovo-umeleckého</w:t>
      </w:r>
      <w:r w:rsidRPr="00ED49AD">
        <w:rPr>
          <w:rFonts w:cs="Times New Roman"/>
          <w:spacing w:val="52"/>
          <w:lang w:val="sk-SK"/>
        </w:rPr>
        <w:t xml:space="preserve"> </w:t>
      </w:r>
      <w:r w:rsidRPr="00ED49AD">
        <w:rPr>
          <w:rFonts w:cs="Times New Roman"/>
          <w:lang w:val="sk-SK"/>
        </w:rPr>
        <w:t>telesa,</w:t>
      </w:r>
      <w:r w:rsidRPr="00ED49AD">
        <w:rPr>
          <w:rFonts w:cs="Times New Roman"/>
          <w:spacing w:val="52"/>
          <w:lang w:val="sk-SK"/>
        </w:rPr>
        <w:t xml:space="preserve"> </w:t>
      </w:r>
      <w:r w:rsidRPr="00ED49AD">
        <w:rPr>
          <w:rFonts w:cs="Times New Roman"/>
          <w:lang w:val="sk-SK"/>
        </w:rPr>
        <w:t>výsledky</w:t>
      </w:r>
      <w:r w:rsidRPr="00ED49AD">
        <w:rPr>
          <w:rFonts w:cs="Times New Roman"/>
          <w:spacing w:val="47"/>
          <w:lang w:val="sk-SK"/>
        </w:rPr>
        <w:t xml:space="preserve"> </w:t>
      </w:r>
      <w:r w:rsidRPr="00ED49AD">
        <w:rPr>
          <w:rFonts w:cs="Times New Roman"/>
          <w:lang w:val="sk-SK"/>
        </w:rPr>
        <w:t>ich</w:t>
      </w:r>
      <w:r w:rsidRPr="00ED49AD">
        <w:rPr>
          <w:rFonts w:cs="Times New Roman"/>
          <w:spacing w:val="5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celkovej</w:t>
      </w:r>
      <w:r w:rsidRPr="00ED49AD">
        <w:rPr>
          <w:rFonts w:cs="Times New Roman"/>
          <w:spacing w:val="86"/>
          <w:lang w:val="sk-SK"/>
        </w:rPr>
        <w:t xml:space="preserve"> </w:t>
      </w:r>
      <w:r w:rsidRPr="00ED49AD">
        <w:rPr>
          <w:rFonts w:cs="Times New Roman"/>
          <w:lang w:val="sk-SK"/>
        </w:rPr>
        <w:t>činnosti,</w:t>
      </w:r>
    </w:p>
    <w:p w14:paraId="05B5EEB9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793"/>
        </w:tabs>
        <w:ind w:left="792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tvorba,</w:t>
      </w:r>
      <w:r w:rsidRPr="00ED49AD">
        <w:rPr>
          <w:rFonts w:cs="Times New Roman"/>
          <w:lang w:val="sk-SK"/>
        </w:rPr>
        <w:t xml:space="preserve"> rozvoj </w:t>
      </w:r>
      <w:r w:rsidRPr="00ED49AD">
        <w:rPr>
          <w:rFonts w:cs="Times New Roman"/>
          <w:spacing w:val="-1"/>
          <w:lang w:val="sk-SK"/>
        </w:rPr>
        <w:t>ochrana,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lang w:val="sk-SK"/>
        </w:rPr>
        <w:t>obnova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a </w:t>
      </w:r>
      <w:r w:rsidRPr="00ED49AD">
        <w:rPr>
          <w:rFonts w:cs="Times New Roman"/>
          <w:spacing w:val="-1"/>
          <w:lang w:val="sk-SK"/>
        </w:rPr>
        <w:t>prezentácia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kultúrnych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a </w:t>
      </w:r>
      <w:proofErr w:type="spellStart"/>
      <w:r w:rsidRPr="00ED49AD">
        <w:rPr>
          <w:rFonts w:cs="Times New Roman"/>
          <w:spacing w:val="-1"/>
          <w:lang w:val="sk-SK"/>
        </w:rPr>
        <w:t>duchoných</w:t>
      </w:r>
      <w:proofErr w:type="spellEnd"/>
      <w:r w:rsidRPr="00ED49AD">
        <w:rPr>
          <w:rFonts w:cs="Times New Roman"/>
          <w:lang w:val="sk-SK"/>
        </w:rPr>
        <w:t xml:space="preserve"> hodnôt,</w:t>
      </w:r>
    </w:p>
    <w:p w14:paraId="2F93E036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793"/>
        </w:tabs>
        <w:ind w:left="792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zahraničné</w:t>
      </w:r>
      <w:r w:rsidRPr="00ED49AD">
        <w:rPr>
          <w:rFonts w:cs="Times New Roman"/>
          <w:spacing w:val="-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kultúrne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>aktivity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-1"/>
          <w:lang w:val="sk-SK"/>
        </w:rPr>
        <w:t xml:space="preserve"> medzinárodné </w:t>
      </w:r>
      <w:r w:rsidRPr="00ED49AD">
        <w:rPr>
          <w:rFonts w:cs="Times New Roman"/>
          <w:lang w:val="sk-SK"/>
        </w:rPr>
        <w:t>kultúrne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spacing w:val="-2"/>
          <w:lang w:val="sk-SK"/>
        </w:rPr>
        <w:t>aktivity,</w:t>
      </w:r>
    </w:p>
    <w:p w14:paraId="570D4983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793"/>
        </w:tabs>
        <w:ind w:left="792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 xml:space="preserve">kultúrna </w:t>
      </w:r>
      <w:r w:rsidRPr="00ED49AD">
        <w:rPr>
          <w:rFonts w:cs="Times New Roman"/>
          <w:lang w:val="sk-SK"/>
        </w:rPr>
        <w:t>tvorivosť a</w:t>
      </w:r>
      <w:r w:rsidRPr="00ED49AD">
        <w:rPr>
          <w:rFonts w:cs="Times New Roman"/>
          <w:spacing w:val="-1"/>
          <w:lang w:val="sk-SK"/>
        </w:rPr>
        <w:t xml:space="preserve"> voľnočasové kultúrne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aktivity</w:t>
      </w:r>
      <w:r w:rsidRPr="00ED49AD">
        <w:rPr>
          <w:rFonts w:cs="Times New Roman"/>
          <w:spacing w:val="-3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so </w:t>
      </w:r>
      <w:r w:rsidRPr="00ED49AD">
        <w:rPr>
          <w:rFonts w:cs="Times New Roman"/>
          <w:spacing w:val="-1"/>
          <w:lang w:val="sk-SK"/>
        </w:rPr>
        <w:t>zreteľom</w:t>
      </w:r>
      <w:r w:rsidRPr="00ED49AD">
        <w:rPr>
          <w:rFonts w:cs="Times New Roman"/>
          <w:lang w:val="sk-SK"/>
        </w:rPr>
        <w:t xml:space="preserve"> na</w:t>
      </w:r>
      <w:r w:rsidRPr="00ED49AD">
        <w:rPr>
          <w:rFonts w:cs="Times New Roman"/>
          <w:spacing w:val="-1"/>
          <w:lang w:val="sk-SK"/>
        </w:rPr>
        <w:t xml:space="preserve"> deti</w:t>
      </w:r>
      <w:r w:rsidRPr="00ED49AD">
        <w:rPr>
          <w:rFonts w:cs="Times New Roman"/>
          <w:lang w:val="sk-SK"/>
        </w:rPr>
        <w:t xml:space="preserve"> 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mládež,</w:t>
      </w:r>
    </w:p>
    <w:p w14:paraId="33CA14E3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793"/>
        </w:tabs>
        <w:ind w:left="792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vzdelávacie</w:t>
      </w:r>
      <w:r w:rsidRPr="00ED49AD">
        <w:rPr>
          <w:rFonts w:cs="Times New Roman"/>
          <w:lang w:val="sk-SK"/>
        </w:rPr>
        <w:t xml:space="preserve"> programy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lang w:val="sk-SK"/>
        </w:rPr>
        <w:t>v</w:t>
      </w:r>
      <w:r w:rsidRPr="00ED49AD">
        <w:rPr>
          <w:rFonts w:cs="Times New Roman"/>
          <w:spacing w:val="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kultúre,</w:t>
      </w:r>
    </w:p>
    <w:p w14:paraId="6A900A53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853"/>
        </w:tabs>
        <w:ind w:hanging="406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rozvoj kultúry</w:t>
      </w:r>
      <w:r w:rsidRPr="00ED49AD">
        <w:rPr>
          <w:rFonts w:cs="Times New Roman"/>
          <w:spacing w:val="-8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národnostných</w:t>
      </w:r>
      <w:r w:rsidRPr="00ED49AD">
        <w:rPr>
          <w:rFonts w:cs="Times New Roman"/>
          <w:lang w:val="sk-SK"/>
        </w:rPr>
        <w:t xml:space="preserve"> menšín,</w:t>
      </w:r>
    </w:p>
    <w:p w14:paraId="32E90565" w14:textId="77777777" w:rsidR="00ED49AD" w:rsidRPr="00ED49AD" w:rsidRDefault="00ED49AD" w:rsidP="00ED49AD">
      <w:pPr>
        <w:pStyle w:val="Zkladntext"/>
        <w:numPr>
          <w:ilvl w:val="0"/>
          <w:numId w:val="5"/>
        </w:numPr>
        <w:tabs>
          <w:tab w:val="left" w:pos="850"/>
          <w:tab w:val="left" w:pos="1879"/>
          <w:tab w:val="left" w:pos="2838"/>
          <w:tab w:val="left" w:pos="4016"/>
          <w:tab w:val="left" w:pos="5484"/>
          <w:tab w:val="left" w:pos="6232"/>
          <w:tab w:val="left" w:pos="6875"/>
          <w:tab w:val="left" w:pos="8727"/>
        </w:tabs>
        <w:ind w:left="850" w:right="116" w:hanging="404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kultúrne</w:t>
      </w:r>
      <w:r w:rsidRPr="00ED49AD">
        <w:rPr>
          <w:rFonts w:cs="Times New Roman"/>
          <w:spacing w:val="-1"/>
          <w:lang w:val="sk-SK"/>
        </w:rPr>
        <w:tab/>
      </w:r>
      <w:r w:rsidRPr="00ED49AD">
        <w:rPr>
          <w:rFonts w:cs="Times New Roman"/>
          <w:w w:val="95"/>
          <w:lang w:val="sk-SK"/>
        </w:rPr>
        <w:t>aktivity</w:t>
      </w:r>
      <w:r w:rsidRPr="00ED49AD">
        <w:rPr>
          <w:rFonts w:cs="Times New Roman"/>
          <w:w w:val="95"/>
          <w:lang w:val="sk-SK"/>
        </w:rPr>
        <w:tab/>
      </w:r>
      <w:r w:rsidRPr="00ED49AD">
        <w:rPr>
          <w:rFonts w:cs="Times New Roman"/>
          <w:lang w:val="sk-SK"/>
        </w:rPr>
        <w:t>zdravotne</w:t>
      </w:r>
      <w:r w:rsidRPr="00ED49AD">
        <w:rPr>
          <w:rFonts w:cs="Times New Roman"/>
          <w:lang w:val="sk-SK"/>
        </w:rPr>
        <w:tab/>
      </w:r>
      <w:r w:rsidRPr="00ED49AD">
        <w:rPr>
          <w:rFonts w:cs="Times New Roman"/>
          <w:spacing w:val="-1"/>
          <w:w w:val="95"/>
          <w:lang w:val="sk-SK"/>
        </w:rPr>
        <w:t>postihnutých</w:t>
      </w:r>
      <w:r w:rsidRPr="00ED49AD">
        <w:rPr>
          <w:rFonts w:cs="Times New Roman"/>
          <w:spacing w:val="-1"/>
          <w:w w:val="95"/>
          <w:lang w:val="sk-SK"/>
        </w:rPr>
        <w:tab/>
      </w:r>
      <w:r w:rsidRPr="00ED49AD">
        <w:rPr>
          <w:rFonts w:cs="Times New Roman"/>
          <w:spacing w:val="-1"/>
          <w:lang w:val="sk-SK"/>
        </w:rPr>
        <w:t>alebo</w:t>
      </w:r>
      <w:r w:rsidRPr="00ED49AD">
        <w:rPr>
          <w:rFonts w:cs="Times New Roman"/>
          <w:spacing w:val="-1"/>
          <w:lang w:val="sk-SK"/>
        </w:rPr>
        <w:tab/>
      </w:r>
      <w:r w:rsidRPr="00ED49AD">
        <w:rPr>
          <w:rFonts w:cs="Times New Roman"/>
          <w:w w:val="95"/>
          <w:lang w:val="sk-SK"/>
        </w:rPr>
        <w:t>inak</w:t>
      </w:r>
      <w:r w:rsidRPr="00ED49AD">
        <w:rPr>
          <w:rFonts w:cs="Times New Roman"/>
          <w:w w:val="95"/>
          <w:lang w:val="sk-SK"/>
        </w:rPr>
        <w:tab/>
      </w:r>
      <w:r w:rsidRPr="00ED49AD">
        <w:rPr>
          <w:rFonts w:cs="Times New Roman"/>
          <w:spacing w:val="-1"/>
          <w:lang w:val="sk-SK"/>
        </w:rPr>
        <w:t xml:space="preserve">znevýhodnených </w:t>
      </w:r>
      <w:r w:rsidRPr="00ED49AD">
        <w:rPr>
          <w:rFonts w:cs="Times New Roman"/>
          <w:lang w:val="sk-SK"/>
        </w:rPr>
        <w:t>skupín</w:t>
      </w:r>
      <w:r w:rsidRPr="00ED49AD">
        <w:rPr>
          <w:rFonts w:cs="Times New Roman"/>
          <w:spacing w:val="6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obyvateľstva.</w:t>
      </w:r>
    </w:p>
    <w:p w14:paraId="3080B51B" w14:textId="77777777" w:rsidR="00ED49AD" w:rsidRPr="00ED49AD" w:rsidRDefault="00ED49AD" w:rsidP="00ED49AD">
      <w:pPr>
        <w:pStyle w:val="Zkladntext"/>
        <w:tabs>
          <w:tab w:val="left" w:pos="850"/>
          <w:tab w:val="left" w:pos="1879"/>
          <w:tab w:val="left" w:pos="2838"/>
          <w:tab w:val="left" w:pos="4016"/>
          <w:tab w:val="left" w:pos="5484"/>
          <w:tab w:val="left" w:pos="6232"/>
          <w:tab w:val="left" w:pos="6875"/>
          <w:tab w:val="left" w:pos="8727"/>
        </w:tabs>
        <w:ind w:left="850" w:right="116"/>
        <w:jc w:val="both"/>
        <w:rPr>
          <w:rFonts w:cs="Times New Roman"/>
          <w:lang w:val="sk-SK"/>
        </w:rPr>
      </w:pPr>
    </w:p>
    <w:p w14:paraId="54B0963D" w14:textId="77777777" w:rsidR="00ED49AD" w:rsidRPr="00ED49AD" w:rsidRDefault="00ED49AD" w:rsidP="00ED49AD">
      <w:pPr>
        <w:pStyle w:val="Odsekzoznamu"/>
        <w:numPr>
          <w:ilvl w:val="0"/>
          <w:numId w:val="8"/>
        </w:numPr>
        <w:tabs>
          <w:tab w:val="left" w:pos="8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Cestovný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ruch a</w:t>
      </w:r>
      <w:r w:rsidRPr="00ED49AD">
        <w:rPr>
          <w:rFonts w:ascii="Times New Roman" w:hAnsi="Times New Roman" w:cs="Times New Roman"/>
          <w:b/>
          <w:spacing w:val="1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>kultúrne</w:t>
      </w: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 xml:space="preserve"> dedičstvo</w:t>
      </w:r>
      <w:r w:rsidRPr="00ED49AD">
        <w:rPr>
          <w:rFonts w:ascii="Times New Roman" w:hAnsi="Times New Roman" w:cs="Times New Roman"/>
          <w:b/>
          <w:spacing w:val="1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(ekologické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 xml:space="preserve"> formy</w:t>
      </w:r>
      <w:r w:rsidRPr="00ED49AD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cestovného</w:t>
      </w:r>
      <w:r w:rsidRPr="00ED49AD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>ruchu):</w:t>
      </w:r>
    </w:p>
    <w:p w14:paraId="15807C4D" w14:textId="77777777" w:rsidR="00ED49AD" w:rsidRPr="00ED49AD" w:rsidRDefault="00ED49AD" w:rsidP="00ED49AD">
      <w:pPr>
        <w:pStyle w:val="Zkladntext"/>
        <w:numPr>
          <w:ilvl w:val="0"/>
          <w:numId w:val="4"/>
        </w:numPr>
        <w:tabs>
          <w:tab w:val="left" w:pos="872"/>
        </w:tabs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zlepšenie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miestnych</w:t>
      </w:r>
      <w:r w:rsidRPr="00ED49AD">
        <w:rPr>
          <w:rFonts w:cs="Times New Roman"/>
          <w:lang w:val="sk-SK"/>
        </w:rPr>
        <w:t xml:space="preserve"> podmienok </w:t>
      </w:r>
      <w:r w:rsidRPr="00ED49AD">
        <w:rPr>
          <w:rFonts w:cs="Times New Roman"/>
          <w:spacing w:val="-1"/>
          <w:lang w:val="sk-SK"/>
        </w:rPr>
        <w:t xml:space="preserve">pre </w:t>
      </w:r>
      <w:r w:rsidRPr="00ED49AD">
        <w:rPr>
          <w:rFonts w:cs="Times New Roman"/>
          <w:lang w:val="sk-SK"/>
        </w:rPr>
        <w:t>cestovný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lang w:val="sk-SK"/>
        </w:rPr>
        <w:t>ruch a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>turizmus,</w:t>
      </w:r>
    </w:p>
    <w:p w14:paraId="7D2D5D27" w14:textId="77777777" w:rsidR="00ED49AD" w:rsidRPr="00ED49AD" w:rsidRDefault="00ED49AD" w:rsidP="00ED49AD">
      <w:pPr>
        <w:pStyle w:val="Zkladntext"/>
        <w:numPr>
          <w:ilvl w:val="0"/>
          <w:numId w:val="4"/>
        </w:numPr>
        <w:tabs>
          <w:tab w:val="left" w:pos="872"/>
        </w:tabs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vybudovanie,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resp.</w:t>
      </w:r>
      <w:r w:rsidRPr="00ED49AD">
        <w:rPr>
          <w:rFonts w:cs="Times New Roman"/>
          <w:lang w:val="sk-SK"/>
        </w:rPr>
        <w:t xml:space="preserve"> zriadenie </w:t>
      </w:r>
      <w:r w:rsidRPr="00ED49AD">
        <w:rPr>
          <w:rFonts w:cs="Times New Roman"/>
          <w:spacing w:val="-1"/>
          <w:lang w:val="sk-SK"/>
        </w:rPr>
        <w:t>atrakcií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zvyšujúcich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lang w:val="sk-SK"/>
        </w:rPr>
        <w:t>záujem turistov o</w:t>
      </w:r>
      <w:r w:rsidRPr="00ED49AD">
        <w:rPr>
          <w:rFonts w:cs="Times New Roman"/>
          <w:spacing w:val="4"/>
          <w:lang w:val="sk-SK"/>
        </w:rPr>
        <w:t xml:space="preserve"> </w:t>
      </w:r>
      <w:r w:rsidRPr="00ED49AD">
        <w:rPr>
          <w:rFonts w:cs="Times New Roman"/>
          <w:lang w:val="sk-SK"/>
        </w:rPr>
        <w:t>mesto,</w:t>
      </w:r>
    </w:p>
    <w:p w14:paraId="505B9070" w14:textId="77777777" w:rsidR="00ED49AD" w:rsidRPr="00ED49AD" w:rsidRDefault="00ED49AD" w:rsidP="00ED49AD">
      <w:pPr>
        <w:pStyle w:val="Zkladntext"/>
        <w:numPr>
          <w:ilvl w:val="0"/>
          <w:numId w:val="4"/>
        </w:numPr>
        <w:tabs>
          <w:tab w:val="left" w:pos="872"/>
        </w:tabs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vzdelávacie</w:t>
      </w:r>
      <w:r w:rsidRPr="00ED49AD">
        <w:rPr>
          <w:rFonts w:cs="Times New Roman"/>
          <w:lang w:val="sk-SK"/>
        </w:rPr>
        <w:t xml:space="preserve"> aktivity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lang w:val="sk-SK"/>
        </w:rPr>
        <w:t>v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oblasti </w:t>
      </w:r>
      <w:r w:rsidRPr="00ED49AD">
        <w:rPr>
          <w:rFonts w:cs="Times New Roman"/>
          <w:spacing w:val="-1"/>
          <w:lang w:val="sk-SK"/>
        </w:rPr>
        <w:t>cestovného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ruchu,</w:t>
      </w:r>
    </w:p>
    <w:p w14:paraId="63C0E87C" w14:textId="77777777" w:rsidR="00ED49AD" w:rsidRPr="00ED49AD" w:rsidRDefault="00ED49AD" w:rsidP="00ED49AD">
      <w:pPr>
        <w:pStyle w:val="Zkladntext"/>
        <w:numPr>
          <w:ilvl w:val="0"/>
          <w:numId w:val="4"/>
        </w:numPr>
        <w:tabs>
          <w:tab w:val="left" w:pos="872"/>
        </w:tabs>
        <w:ind w:right="109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účasť</w:t>
      </w:r>
      <w:r w:rsidRPr="00ED49AD">
        <w:rPr>
          <w:rFonts w:cs="Times New Roman"/>
          <w:spacing w:val="5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subjektov</w:t>
      </w:r>
      <w:r w:rsidRPr="00ED49AD">
        <w:rPr>
          <w:rFonts w:cs="Times New Roman"/>
          <w:spacing w:val="5"/>
          <w:lang w:val="sk-SK"/>
        </w:rPr>
        <w:t xml:space="preserve"> </w:t>
      </w:r>
      <w:r w:rsidRPr="00ED49AD">
        <w:rPr>
          <w:rFonts w:cs="Times New Roman"/>
          <w:lang w:val="sk-SK"/>
        </w:rPr>
        <w:t>na</w:t>
      </w:r>
      <w:r w:rsidRPr="00ED49AD">
        <w:rPr>
          <w:rFonts w:cs="Times New Roman"/>
          <w:spacing w:val="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spoločných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9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nadregionálnych</w:t>
      </w:r>
      <w:r w:rsidRPr="00ED49AD">
        <w:rPr>
          <w:rFonts w:cs="Times New Roman"/>
          <w:spacing w:val="6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4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medzinárodných</w:t>
      </w:r>
      <w:r w:rsidRPr="00ED49AD">
        <w:rPr>
          <w:rFonts w:cs="Times New Roman"/>
          <w:spacing w:val="4"/>
          <w:lang w:val="sk-SK"/>
        </w:rPr>
        <w:t xml:space="preserve"> </w:t>
      </w:r>
      <w:r w:rsidRPr="00ED49AD">
        <w:rPr>
          <w:rFonts w:cs="Times New Roman"/>
          <w:lang w:val="sk-SK"/>
        </w:rPr>
        <w:t>projektoch</w:t>
      </w:r>
      <w:r w:rsidRPr="00ED49AD">
        <w:rPr>
          <w:rFonts w:cs="Times New Roman"/>
          <w:spacing w:val="6"/>
          <w:lang w:val="sk-SK"/>
        </w:rPr>
        <w:t xml:space="preserve"> </w:t>
      </w:r>
      <w:r w:rsidRPr="00ED49AD">
        <w:rPr>
          <w:rFonts w:cs="Times New Roman"/>
          <w:lang w:val="sk-SK"/>
        </w:rPr>
        <w:t>z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>oblasti</w:t>
      </w:r>
      <w:r w:rsidRPr="00ED49AD">
        <w:rPr>
          <w:rFonts w:cs="Times New Roman"/>
          <w:spacing w:val="88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cestovného</w:t>
      </w:r>
      <w:r w:rsidRPr="00ED49AD">
        <w:rPr>
          <w:rFonts w:cs="Times New Roman"/>
          <w:lang w:val="sk-SK"/>
        </w:rPr>
        <w:t xml:space="preserve"> ruchu,</w:t>
      </w:r>
    </w:p>
    <w:p w14:paraId="7AA3C80B" w14:textId="77777777" w:rsidR="00ED49AD" w:rsidRPr="00ED49AD" w:rsidRDefault="00ED49AD" w:rsidP="00ED49AD">
      <w:pPr>
        <w:pStyle w:val="Zkladntext"/>
        <w:numPr>
          <w:ilvl w:val="0"/>
          <w:numId w:val="4"/>
        </w:numPr>
        <w:tabs>
          <w:tab w:val="left" w:pos="872"/>
        </w:tabs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 xml:space="preserve">propagácia </w:t>
      </w:r>
      <w:r w:rsidRPr="00ED49AD">
        <w:rPr>
          <w:rFonts w:cs="Times New Roman"/>
          <w:lang w:val="sk-SK"/>
        </w:rPr>
        <w:t>mesta,</w:t>
      </w:r>
    </w:p>
    <w:p w14:paraId="783E3685" w14:textId="77777777" w:rsidR="00ED49AD" w:rsidRPr="00ED49AD" w:rsidRDefault="00ED49AD" w:rsidP="00ED49AD">
      <w:pPr>
        <w:pStyle w:val="Zkladntext"/>
        <w:numPr>
          <w:ilvl w:val="0"/>
          <w:numId w:val="4"/>
        </w:numPr>
        <w:tabs>
          <w:tab w:val="left" w:pos="872"/>
        </w:tabs>
        <w:ind w:right="110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životné</w:t>
      </w:r>
      <w:r w:rsidRPr="00ED49AD">
        <w:rPr>
          <w:rFonts w:cs="Times New Roman"/>
          <w:spacing w:val="37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prostredie</w:t>
      </w:r>
      <w:r w:rsidRPr="00ED49AD">
        <w:rPr>
          <w:rFonts w:cs="Times New Roman"/>
          <w:spacing w:val="38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(ochrana</w:t>
      </w:r>
      <w:r w:rsidRPr="00ED49AD">
        <w:rPr>
          <w:rFonts w:cs="Times New Roman"/>
          <w:spacing w:val="37"/>
          <w:lang w:val="sk-SK"/>
        </w:rPr>
        <w:t xml:space="preserve"> </w:t>
      </w:r>
      <w:r w:rsidRPr="00ED49AD">
        <w:rPr>
          <w:rFonts w:cs="Times New Roman"/>
          <w:lang w:val="sk-SK"/>
        </w:rPr>
        <w:t>životného</w:t>
      </w:r>
      <w:r w:rsidRPr="00ED49AD">
        <w:rPr>
          <w:rFonts w:cs="Times New Roman"/>
          <w:spacing w:val="38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prostredia,</w:t>
      </w:r>
      <w:r w:rsidRPr="00ED49AD">
        <w:rPr>
          <w:rFonts w:cs="Times New Roman"/>
          <w:spacing w:val="38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starostlivosť</w:t>
      </w:r>
      <w:r w:rsidRPr="00ED49AD">
        <w:rPr>
          <w:rFonts w:cs="Times New Roman"/>
          <w:spacing w:val="39"/>
          <w:lang w:val="sk-SK"/>
        </w:rPr>
        <w:t xml:space="preserve"> </w:t>
      </w:r>
      <w:r w:rsidRPr="00ED49AD">
        <w:rPr>
          <w:rFonts w:cs="Times New Roman"/>
          <w:lang w:val="sk-SK"/>
        </w:rPr>
        <w:t>o</w:t>
      </w:r>
      <w:r w:rsidRPr="00ED49AD">
        <w:rPr>
          <w:rFonts w:cs="Times New Roman"/>
          <w:spacing w:val="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čistotu</w:t>
      </w:r>
      <w:r w:rsidRPr="00ED49AD">
        <w:rPr>
          <w:rFonts w:cs="Times New Roman"/>
          <w:spacing w:val="3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mesta,</w:t>
      </w:r>
      <w:r w:rsidRPr="00ED49AD">
        <w:rPr>
          <w:rFonts w:cs="Times New Roman"/>
          <w:spacing w:val="38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detské</w:t>
      </w:r>
      <w:r w:rsidRPr="00ED49AD">
        <w:rPr>
          <w:rFonts w:cs="Times New Roman"/>
          <w:spacing w:val="107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ihriská, </w:t>
      </w:r>
      <w:r w:rsidRPr="00ED49AD">
        <w:rPr>
          <w:rFonts w:cs="Times New Roman"/>
          <w:spacing w:val="-1"/>
          <w:lang w:val="sk-SK"/>
        </w:rPr>
        <w:t xml:space="preserve">otvorené </w:t>
      </w:r>
      <w:r w:rsidRPr="00ED49AD">
        <w:rPr>
          <w:rFonts w:cs="Times New Roman"/>
          <w:lang w:val="sk-SK"/>
        </w:rPr>
        <w:t xml:space="preserve">športoviská, </w:t>
      </w:r>
      <w:r w:rsidRPr="00ED49AD">
        <w:rPr>
          <w:rFonts w:cs="Times New Roman"/>
          <w:spacing w:val="-1"/>
          <w:lang w:val="sk-SK"/>
        </w:rPr>
        <w:t>verejné</w:t>
      </w:r>
      <w:r w:rsidRPr="00ED49AD">
        <w:rPr>
          <w:rFonts w:cs="Times New Roman"/>
          <w:lang w:val="sk-SK"/>
        </w:rPr>
        <w:t xml:space="preserve"> parky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priestranstvá).</w:t>
      </w:r>
    </w:p>
    <w:p w14:paraId="05BE7525" w14:textId="77777777" w:rsidR="00ED49AD" w:rsidRPr="00ED49AD" w:rsidRDefault="00ED49AD" w:rsidP="00ED49AD">
      <w:pPr>
        <w:pStyle w:val="Zkladntext"/>
        <w:tabs>
          <w:tab w:val="left" w:pos="872"/>
        </w:tabs>
        <w:ind w:left="871" w:right="110"/>
        <w:jc w:val="both"/>
        <w:rPr>
          <w:rFonts w:cs="Times New Roman"/>
          <w:lang w:val="sk-SK"/>
        </w:rPr>
      </w:pPr>
    </w:p>
    <w:p w14:paraId="76A0C469" w14:textId="77777777" w:rsidR="00ED49AD" w:rsidRPr="00ED49AD" w:rsidRDefault="00ED49AD" w:rsidP="00ED49AD">
      <w:pPr>
        <w:pStyle w:val="Odsekzoznamu"/>
        <w:numPr>
          <w:ilvl w:val="0"/>
          <w:numId w:val="8"/>
        </w:numPr>
        <w:tabs>
          <w:tab w:val="left" w:pos="872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>Školstvo</w:t>
      </w:r>
      <w:r w:rsidRPr="00ED49AD">
        <w:rPr>
          <w:rFonts w:ascii="Times New Roman" w:hAnsi="Times New Roman" w:cs="Times New Roman"/>
          <w:b/>
          <w:spacing w:val="35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Pr="00ED49AD">
        <w:rPr>
          <w:rFonts w:ascii="Times New Roman" w:hAnsi="Times New Roman" w:cs="Times New Roman"/>
          <w:b/>
          <w:spacing w:val="35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vzdelávanie</w:t>
      </w:r>
      <w:r w:rsidRPr="00ED49AD">
        <w:rPr>
          <w:rFonts w:ascii="Times New Roman" w:hAnsi="Times New Roman" w:cs="Times New Roman"/>
          <w:b/>
          <w:spacing w:val="34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(najmä</w:t>
      </w:r>
      <w:r w:rsidRPr="00ED49AD">
        <w:rPr>
          <w:rFonts w:ascii="Times New Roman" w:hAnsi="Times New Roman" w:cs="Times New Roman"/>
          <w:spacing w:val="34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voľnočasové</w:t>
      </w:r>
      <w:r w:rsidRPr="00ED49AD">
        <w:rPr>
          <w:rFonts w:ascii="Times New Roman" w:hAnsi="Times New Roman" w:cs="Times New Roman"/>
          <w:spacing w:val="35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>aktivity</w:t>
      </w:r>
      <w:r w:rsidRPr="00ED49AD">
        <w:rPr>
          <w:rFonts w:ascii="Times New Roman" w:hAnsi="Times New Roman" w:cs="Times New Roman"/>
          <w:spacing w:val="28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detí,</w:t>
      </w:r>
      <w:r w:rsidRPr="00ED49AD">
        <w:rPr>
          <w:rFonts w:ascii="Times New Roman" w:hAnsi="Times New Roman" w:cs="Times New Roman"/>
          <w:spacing w:val="35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mládeže,</w:t>
      </w:r>
      <w:r w:rsidRPr="00ED49AD">
        <w:rPr>
          <w:rFonts w:ascii="Times New Roman" w:hAnsi="Times New Roman" w:cs="Times New Roman"/>
          <w:spacing w:val="35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>starších</w:t>
      </w:r>
      <w:r w:rsidRPr="00ED49AD">
        <w:rPr>
          <w:rFonts w:ascii="Times New Roman" w:hAnsi="Times New Roman" w:cs="Times New Roman"/>
          <w:spacing w:val="35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občanov</w:t>
      </w:r>
      <w:r w:rsidRPr="00ED49AD">
        <w:rPr>
          <w:rFonts w:ascii="Times New Roman" w:hAnsi="Times New Roman" w:cs="Times New Roman"/>
          <w:spacing w:val="87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marginalizovaných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 xml:space="preserve"> osôb):</w:t>
      </w:r>
    </w:p>
    <w:p w14:paraId="109BE449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93"/>
        </w:tabs>
        <w:ind w:hanging="360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vzdelávanie</w:t>
      </w:r>
      <w:r w:rsidRPr="00ED49AD">
        <w:rPr>
          <w:rFonts w:cs="Times New Roman"/>
          <w:lang w:val="sk-SK"/>
        </w:rPr>
        <w:t xml:space="preserve"> 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školská </w:t>
      </w:r>
      <w:r w:rsidRPr="00ED49AD">
        <w:rPr>
          <w:rFonts w:cs="Times New Roman"/>
          <w:spacing w:val="-1"/>
          <w:lang w:val="sk-SK"/>
        </w:rPr>
        <w:t xml:space="preserve">výchova </w:t>
      </w:r>
      <w:r w:rsidRPr="00ED49AD">
        <w:rPr>
          <w:rFonts w:cs="Times New Roman"/>
          <w:lang w:val="sk-SK"/>
        </w:rPr>
        <w:t xml:space="preserve">s použitím </w:t>
      </w:r>
      <w:r w:rsidRPr="00ED49AD">
        <w:rPr>
          <w:rFonts w:cs="Times New Roman"/>
          <w:spacing w:val="-1"/>
          <w:lang w:val="sk-SK"/>
        </w:rPr>
        <w:t>netradičných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výučbových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foriem,</w:t>
      </w:r>
    </w:p>
    <w:p w14:paraId="47918CFA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93"/>
        </w:tabs>
        <w:ind w:right="109" w:hanging="360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originálnosť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10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a </w:t>
      </w:r>
      <w:r w:rsidRPr="00ED49AD">
        <w:rPr>
          <w:rFonts w:cs="Times New Roman"/>
          <w:spacing w:val="8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inovácie </w:t>
      </w:r>
      <w:r w:rsidRPr="00ED49AD">
        <w:rPr>
          <w:rFonts w:cs="Times New Roman"/>
          <w:spacing w:val="1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nových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1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vzdelávacích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13"/>
          <w:lang w:val="sk-SK"/>
        </w:rPr>
        <w:t xml:space="preserve"> </w:t>
      </w:r>
      <w:r w:rsidRPr="00ED49AD">
        <w:rPr>
          <w:rFonts w:cs="Times New Roman"/>
          <w:spacing w:val="-2"/>
          <w:lang w:val="sk-SK"/>
        </w:rPr>
        <w:t>postupov,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9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ktoré </w:t>
      </w:r>
      <w:r w:rsidRPr="00ED49AD">
        <w:rPr>
          <w:rFonts w:cs="Times New Roman"/>
          <w:spacing w:val="8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sa </w:t>
      </w:r>
      <w:r w:rsidRPr="00ED49AD">
        <w:rPr>
          <w:rFonts w:cs="Times New Roman"/>
          <w:spacing w:val="8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uplatnia </w:t>
      </w:r>
      <w:r w:rsidRPr="00ED49AD">
        <w:rPr>
          <w:rFonts w:cs="Times New Roman"/>
          <w:spacing w:val="14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v </w:t>
      </w:r>
      <w:r w:rsidRPr="00ED49AD">
        <w:rPr>
          <w:rFonts w:cs="Times New Roman"/>
          <w:spacing w:val="9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ďalších</w:t>
      </w:r>
      <w:r w:rsidRPr="00ED49AD">
        <w:rPr>
          <w:rFonts w:cs="Times New Roman"/>
          <w:spacing w:val="57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školách</w:t>
      </w:r>
      <w:r w:rsidRPr="00ED49AD">
        <w:rPr>
          <w:rFonts w:cs="Times New Roman"/>
          <w:lang w:val="sk-SK"/>
        </w:rPr>
        <w:t xml:space="preserve"> a</w:t>
      </w:r>
      <w:r w:rsidRPr="00ED49AD">
        <w:rPr>
          <w:rFonts w:cs="Times New Roman"/>
          <w:spacing w:val="-1"/>
          <w:lang w:val="sk-SK"/>
        </w:rPr>
        <w:t xml:space="preserve"> školských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zariadeniach,</w:t>
      </w:r>
    </w:p>
    <w:p w14:paraId="35DA1F19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93"/>
        </w:tabs>
        <w:ind w:right="110" w:hanging="360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osobitný</w:t>
      </w:r>
      <w:r w:rsidRPr="00ED49AD">
        <w:rPr>
          <w:rFonts w:cs="Times New Roman"/>
          <w:spacing w:val="4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význam</w:t>
      </w:r>
      <w:r w:rsidRPr="00ED49AD">
        <w:rPr>
          <w:rFonts w:cs="Times New Roman"/>
          <w:spacing w:val="50"/>
          <w:lang w:val="sk-SK"/>
        </w:rPr>
        <w:t xml:space="preserve"> </w:t>
      </w:r>
      <w:r w:rsidRPr="00ED49AD">
        <w:rPr>
          <w:rFonts w:cs="Times New Roman"/>
          <w:lang w:val="sk-SK"/>
        </w:rPr>
        <w:t>podujatia</w:t>
      </w:r>
      <w:r w:rsidRPr="00ED49AD">
        <w:rPr>
          <w:rFonts w:cs="Times New Roman"/>
          <w:spacing w:val="49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zameraného</w:t>
      </w:r>
      <w:r w:rsidRPr="00ED49AD">
        <w:rPr>
          <w:rFonts w:cs="Times New Roman"/>
          <w:spacing w:val="50"/>
          <w:lang w:val="sk-SK"/>
        </w:rPr>
        <w:t xml:space="preserve"> </w:t>
      </w:r>
      <w:r w:rsidRPr="00ED49AD">
        <w:rPr>
          <w:rFonts w:cs="Times New Roman"/>
          <w:lang w:val="sk-SK"/>
        </w:rPr>
        <w:t>na</w:t>
      </w:r>
      <w:r w:rsidRPr="00ED49AD">
        <w:rPr>
          <w:rFonts w:cs="Times New Roman"/>
          <w:spacing w:val="49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obsah,</w:t>
      </w:r>
      <w:r w:rsidRPr="00ED49AD">
        <w:rPr>
          <w:rFonts w:cs="Times New Roman"/>
          <w:spacing w:val="5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činnosť</w:t>
      </w:r>
      <w:r w:rsidRPr="00ED49AD">
        <w:rPr>
          <w:rFonts w:cs="Times New Roman"/>
          <w:spacing w:val="5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resp.</w:t>
      </w:r>
      <w:r w:rsidRPr="00ED49AD">
        <w:rPr>
          <w:rFonts w:cs="Times New Roman"/>
          <w:spacing w:val="5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históriu</w:t>
      </w:r>
      <w:r w:rsidRPr="00ED49AD">
        <w:rPr>
          <w:rFonts w:cs="Times New Roman"/>
          <w:spacing w:val="5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vzdelávacej</w:t>
      </w:r>
      <w:r w:rsidRPr="00ED49AD">
        <w:rPr>
          <w:rFonts w:cs="Times New Roman"/>
          <w:spacing w:val="89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inštitúcie,</w:t>
      </w:r>
    </w:p>
    <w:p w14:paraId="0BE7D87A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83"/>
          <w:tab w:val="left" w:pos="2147"/>
          <w:tab w:val="left" w:pos="4351"/>
        </w:tabs>
        <w:ind w:right="109" w:hanging="360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výnimočný</w:t>
      </w:r>
      <w:r w:rsidRPr="00ED49AD">
        <w:rPr>
          <w:rFonts w:cs="Times New Roman"/>
          <w:lang w:val="sk-SK"/>
        </w:rPr>
        <w:tab/>
        <w:t xml:space="preserve">prínos </w:t>
      </w:r>
      <w:r w:rsidRPr="00ED49AD">
        <w:rPr>
          <w:rFonts w:cs="Times New Roman"/>
          <w:spacing w:val="23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projektu </w:t>
      </w:r>
      <w:r w:rsidRPr="00ED49AD">
        <w:rPr>
          <w:rFonts w:cs="Times New Roman"/>
          <w:spacing w:val="23"/>
          <w:lang w:val="sk-SK"/>
        </w:rPr>
        <w:t xml:space="preserve"> </w:t>
      </w:r>
      <w:r w:rsidRPr="00ED49AD">
        <w:rPr>
          <w:rFonts w:cs="Times New Roman"/>
          <w:lang w:val="sk-SK"/>
        </w:rPr>
        <w:t>na</w:t>
      </w:r>
      <w:r w:rsidRPr="00ED49AD">
        <w:rPr>
          <w:rFonts w:cs="Times New Roman"/>
          <w:lang w:val="sk-SK"/>
        </w:rPr>
        <w:tab/>
      </w:r>
      <w:r w:rsidRPr="00ED49AD">
        <w:rPr>
          <w:rFonts w:cs="Times New Roman"/>
          <w:spacing w:val="-1"/>
          <w:lang w:val="sk-SK"/>
        </w:rPr>
        <w:t>propagáciu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26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vlastnej </w:t>
      </w:r>
      <w:r w:rsidRPr="00ED49AD">
        <w:rPr>
          <w:rFonts w:cs="Times New Roman"/>
          <w:spacing w:val="2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činnosti,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25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reprezentáciu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24"/>
          <w:lang w:val="sk-SK"/>
        </w:rPr>
        <w:t xml:space="preserve"> </w:t>
      </w:r>
      <w:r w:rsidRPr="00ED49AD">
        <w:rPr>
          <w:rFonts w:cs="Times New Roman"/>
          <w:lang w:val="sk-SK"/>
        </w:rPr>
        <w:t>školy</w:t>
      </w:r>
      <w:r w:rsidRPr="00ED49AD">
        <w:rPr>
          <w:rFonts w:cs="Times New Roman"/>
          <w:spacing w:val="68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-1"/>
          <w:lang w:val="sk-SK"/>
        </w:rPr>
        <w:t xml:space="preserve"> mesta,</w:t>
      </w:r>
    </w:p>
    <w:p w14:paraId="5868845B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83"/>
        </w:tabs>
        <w:ind w:left="782" w:hanging="336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návody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spacing w:val="1"/>
          <w:lang w:val="sk-SK"/>
        </w:rPr>
        <w:t>na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voľnočasové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>aktivity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 xml:space="preserve">mládeže </w:t>
      </w:r>
      <w:r w:rsidRPr="00ED49AD">
        <w:rPr>
          <w:rFonts w:cs="Times New Roman"/>
          <w:lang w:val="sk-SK"/>
        </w:rPr>
        <w:t>v celomestskom zameraní,</w:t>
      </w:r>
    </w:p>
    <w:p w14:paraId="3CAA6E33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83"/>
        </w:tabs>
        <w:ind w:right="109" w:hanging="360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vzdelávacie</w:t>
      </w:r>
      <w:r w:rsidRPr="00ED49AD">
        <w:rPr>
          <w:rFonts w:cs="Times New Roman"/>
          <w:spacing w:val="4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akcie</w:t>
      </w:r>
      <w:r w:rsidRPr="00ED49AD">
        <w:rPr>
          <w:rFonts w:cs="Times New Roman"/>
          <w:spacing w:val="3"/>
          <w:lang w:val="sk-SK"/>
        </w:rPr>
        <w:t xml:space="preserve"> </w:t>
      </w:r>
      <w:r w:rsidRPr="00ED49AD">
        <w:rPr>
          <w:rFonts w:cs="Times New Roman"/>
          <w:lang w:val="sk-SK"/>
        </w:rPr>
        <w:t>z</w:t>
      </w:r>
      <w:r w:rsidRPr="00ED49AD">
        <w:rPr>
          <w:rFonts w:cs="Times New Roman"/>
          <w:spacing w:val="3"/>
          <w:lang w:val="sk-SK"/>
        </w:rPr>
        <w:t xml:space="preserve"> </w:t>
      </w:r>
      <w:r w:rsidRPr="00ED49AD">
        <w:rPr>
          <w:rFonts w:cs="Times New Roman"/>
          <w:lang w:val="sk-SK"/>
        </w:rPr>
        <w:t>oblasti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spacing w:val="-2"/>
          <w:lang w:val="sk-SK"/>
        </w:rPr>
        <w:t>samosprávy,</w:t>
      </w:r>
      <w:r w:rsidRPr="00ED49AD">
        <w:rPr>
          <w:rFonts w:cs="Times New Roman"/>
          <w:spacing w:val="4"/>
          <w:lang w:val="sk-SK"/>
        </w:rPr>
        <w:t xml:space="preserve"> </w:t>
      </w:r>
      <w:r w:rsidRPr="00ED49AD">
        <w:rPr>
          <w:rFonts w:cs="Times New Roman"/>
          <w:lang w:val="sk-SK"/>
        </w:rPr>
        <w:t>ktoré umožnia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vytvárať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lang w:val="sk-SK"/>
        </w:rPr>
        <w:t>lepšie</w:t>
      </w:r>
      <w:r w:rsidRPr="00ED49AD">
        <w:rPr>
          <w:rFonts w:cs="Times New Roman"/>
          <w:spacing w:val="8"/>
          <w:lang w:val="sk-SK"/>
        </w:rPr>
        <w:t xml:space="preserve"> </w:t>
      </w:r>
      <w:r w:rsidRPr="00ED49AD">
        <w:rPr>
          <w:rFonts w:cs="Times New Roman"/>
          <w:lang w:val="sk-SK"/>
        </w:rPr>
        <w:t>vzťahy v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lang w:val="sk-SK"/>
        </w:rPr>
        <w:t>spolužití</w:t>
      </w:r>
      <w:r w:rsidRPr="00ED49AD">
        <w:rPr>
          <w:rFonts w:cs="Times New Roman"/>
          <w:spacing w:val="44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jednotlivých</w:t>
      </w:r>
      <w:r w:rsidRPr="00ED49AD">
        <w:rPr>
          <w:rFonts w:cs="Times New Roman"/>
          <w:lang w:val="sk-SK"/>
        </w:rPr>
        <w:t xml:space="preserve"> skupín </w:t>
      </w:r>
      <w:r w:rsidRPr="00ED49AD">
        <w:rPr>
          <w:rFonts w:cs="Times New Roman"/>
          <w:spacing w:val="-2"/>
          <w:lang w:val="sk-SK"/>
        </w:rPr>
        <w:t>obyvateľov,</w:t>
      </w:r>
    </w:p>
    <w:p w14:paraId="71527DE1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83"/>
        </w:tabs>
        <w:ind w:left="782" w:hanging="336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vzdelávanie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obyvateľstva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všetkých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vekových</w:t>
      </w:r>
      <w:r w:rsidRPr="00ED49AD">
        <w:rPr>
          <w:rFonts w:cs="Times New Roman"/>
          <w:lang w:val="sk-SK"/>
        </w:rPr>
        <w:t xml:space="preserve"> kategórií,</w:t>
      </w:r>
    </w:p>
    <w:p w14:paraId="04B41B66" w14:textId="77777777" w:rsidR="00ED49AD" w:rsidRPr="00ED49AD" w:rsidRDefault="00ED49AD" w:rsidP="00ED49AD">
      <w:pPr>
        <w:pStyle w:val="Zkladntext"/>
        <w:numPr>
          <w:ilvl w:val="0"/>
          <w:numId w:val="3"/>
        </w:numPr>
        <w:tabs>
          <w:tab w:val="left" w:pos="783"/>
          <w:tab w:val="left" w:pos="3059"/>
        </w:tabs>
        <w:ind w:left="804" w:right="110" w:hanging="358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lastRenderedPageBreak/>
        <w:t xml:space="preserve">rozvoj </w:t>
      </w:r>
      <w:r w:rsidRPr="00ED49AD">
        <w:rPr>
          <w:rFonts w:cs="Times New Roman"/>
          <w:spacing w:val="2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partnerských</w:t>
      </w:r>
      <w:r w:rsidRPr="00ED49AD">
        <w:rPr>
          <w:rFonts w:cs="Times New Roman"/>
          <w:spacing w:val="-1"/>
          <w:lang w:val="sk-SK"/>
        </w:rPr>
        <w:tab/>
      </w:r>
      <w:r w:rsidRPr="00ED49AD">
        <w:rPr>
          <w:rFonts w:cs="Times New Roman"/>
          <w:lang w:val="sk-SK"/>
        </w:rPr>
        <w:t xml:space="preserve">vzťahov </w:t>
      </w:r>
      <w:r w:rsidRPr="00ED49AD">
        <w:rPr>
          <w:rFonts w:cs="Times New Roman"/>
          <w:spacing w:val="21"/>
          <w:lang w:val="sk-SK"/>
        </w:rPr>
        <w:t xml:space="preserve"> </w:t>
      </w:r>
      <w:r w:rsidRPr="00ED49AD">
        <w:rPr>
          <w:rFonts w:cs="Times New Roman"/>
          <w:lang w:val="sk-SK"/>
        </w:rPr>
        <w:t>v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spoločných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2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projektoch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20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mesta </w:t>
      </w:r>
      <w:r w:rsidRPr="00ED49AD">
        <w:rPr>
          <w:rFonts w:cs="Times New Roman"/>
          <w:spacing w:val="20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s </w:t>
      </w:r>
      <w:r w:rsidRPr="00ED49AD">
        <w:rPr>
          <w:rFonts w:cs="Times New Roman"/>
          <w:spacing w:val="21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jeho </w:t>
      </w:r>
      <w:r w:rsidRPr="00ED49AD">
        <w:rPr>
          <w:rFonts w:cs="Times New Roman"/>
          <w:spacing w:val="2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zahraničnými</w:t>
      </w:r>
      <w:r w:rsidRPr="00ED49AD">
        <w:rPr>
          <w:rFonts w:cs="Times New Roman"/>
          <w:spacing w:val="58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partnermi.</w:t>
      </w:r>
    </w:p>
    <w:p w14:paraId="0C8BD8DF" w14:textId="77777777" w:rsidR="00ED49AD" w:rsidRPr="00ED49AD" w:rsidRDefault="00ED49AD" w:rsidP="00ED49AD">
      <w:pPr>
        <w:pStyle w:val="Zkladntext"/>
        <w:tabs>
          <w:tab w:val="left" w:pos="783"/>
          <w:tab w:val="left" w:pos="3059"/>
        </w:tabs>
        <w:ind w:left="804" w:right="110"/>
        <w:jc w:val="both"/>
        <w:rPr>
          <w:rFonts w:cs="Times New Roman"/>
          <w:lang w:val="sk-SK"/>
        </w:rPr>
      </w:pPr>
    </w:p>
    <w:p w14:paraId="6C0B9B0E" w14:textId="77777777" w:rsidR="00ED49AD" w:rsidRPr="00ED49AD" w:rsidRDefault="00ED49AD" w:rsidP="00ED49AD">
      <w:pPr>
        <w:pStyle w:val="Odsekzoznamu"/>
        <w:numPr>
          <w:ilvl w:val="0"/>
          <w:numId w:val="8"/>
        </w:numPr>
        <w:tabs>
          <w:tab w:val="left" w:pos="872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Sociálne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51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služby, </w:t>
      </w:r>
      <w:r w:rsidRPr="00ED49AD">
        <w:rPr>
          <w:rFonts w:ascii="Times New Roman" w:hAnsi="Times New Roman" w:cs="Times New Roman"/>
          <w:b/>
          <w:spacing w:val="52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ochrana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52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ľudských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53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práv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50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Pr="00ED49AD">
        <w:rPr>
          <w:rFonts w:ascii="Times New Roman" w:hAnsi="Times New Roman" w:cs="Times New Roman"/>
          <w:b/>
          <w:spacing w:val="2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základných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pacing w:val="53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b/>
          <w:sz w:val="24"/>
          <w:szCs w:val="24"/>
          <w:lang w:val="sk-SK"/>
        </w:rPr>
        <w:t xml:space="preserve">slobôd, </w:t>
      </w:r>
      <w:r w:rsidRPr="00ED49AD">
        <w:rPr>
          <w:rFonts w:ascii="Times New Roman" w:hAnsi="Times New Roman" w:cs="Times New Roman"/>
          <w:b/>
          <w:spacing w:val="50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(poskytovanie</w:t>
      </w:r>
      <w:r w:rsidRPr="00ED49AD">
        <w:rPr>
          <w:rFonts w:ascii="Times New Roman" w:hAnsi="Times New Roman" w:cs="Times New Roman"/>
          <w:spacing w:val="77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pacing w:val="-1"/>
          <w:sz w:val="24"/>
          <w:szCs w:val="24"/>
          <w:lang w:val="sk-SK"/>
        </w:rPr>
        <w:t>sociálnej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 xml:space="preserve"> pomoci, humanitárna</w:t>
      </w:r>
      <w:r w:rsidRPr="00ED49AD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ED49AD">
        <w:rPr>
          <w:rFonts w:ascii="Times New Roman" w:hAnsi="Times New Roman" w:cs="Times New Roman"/>
          <w:sz w:val="24"/>
          <w:szCs w:val="24"/>
          <w:lang w:val="sk-SK"/>
        </w:rPr>
        <w:t>starostlivosť):</w:t>
      </w:r>
    </w:p>
    <w:p w14:paraId="14486332" w14:textId="77777777" w:rsidR="00ED49AD" w:rsidRPr="00ED49AD" w:rsidRDefault="00ED49AD" w:rsidP="00ED49AD">
      <w:pPr>
        <w:pStyle w:val="Zkladntext"/>
        <w:numPr>
          <w:ilvl w:val="0"/>
          <w:numId w:val="2"/>
        </w:numPr>
        <w:tabs>
          <w:tab w:val="left" w:pos="733"/>
        </w:tabs>
        <w:ind w:hanging="360"/>
        <w:jc w:val="both"/>
        <w:rPr>
          <w:lang w:val="sk-SK"/>
        </w:rPr>
      </w:pPr>
      <w:r w:rsidRPr="00ED49AD">
        <w:rPr>
          <w:rFonts w:cs="Times New Roman"/>
          <w:lang w:val="sk-SK"/>
        </w:rPr>
        <w:t xml:space="preserve">pilotné </w:t>
      </w:r>
      <w:r w:rsidRPr="00ED49AD">
        <w:rPr>
          <w:rFonts w:cs="Times New Roman"/>
          <w:spacing w:val="-1"/>
          <w:lang w:val="sk-SK"/>
        </w:rPr>
        <w:t>projekty,</w:t>
      </w:r>
      <w:r w:rsidRPr="00ED49AD">
        <w:rPr>
          <w:rFonts w:cs="Times New Roman"/>
          <w:lang w:val="sk-SK"/>
        </w:rPr>
        <w:t xml:space="preserve"> ktoré</w:t>
      </w:r>
      <w:r w:rsidRPr="00ED49AD">
        <w:rPr>
          <w:rFonts w:cs="Times New Roman"/>
          <w:spacing w:val="-1"/>
          <w:lang w:val="sk-SK"/>
        </w:rPr>
        <w:t xml:space="preserve"> </w:t>
      </w:r>
      <w:r w:rsidRPr="00ED49AD">
        <w:rPr>
          <w:rFonts w:cs="Times New Roman"/>
          <w:lang w:val="sk-SK"/>
        </w:rPr>
        <w:t>sa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snažia </w:t>
      </w:r>
      <w:r w:rsidRPr="00ED49AD">
        <w:rPr>
          <w:rFonts w:cs="Times New Roman"/>
          <w:spacing w:val="-1"/>
          <w:lang w:val="sk-SK"/>
        </w:rPr>
        <w:t>zmierniť</w:t>
      </w:r>
      <w:r w:rsidRPr="00ED49AD">
        <w:rPr>
          <w:rFonts w:cs="Times New Roman"/>
          <w:lang w:val="sk-SK"/>
        </w:rPr>
        <w:t xml:space="preserve"> chudobu</w:t>
      </w:r>
      <w:r w:rsidRPr="00ED49AD">
        <w:rPr>
          <w:rFonts w:cs="Times New Roman"/>
          <w:spacing w:val="-3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 xml:space="preserve">znížiť </w:t>
      </w:r>
      <w:r w:rsidRPr="00ED49AD">
        <w:rPr>
          <w:rFonts w:cs="Times New Roman"/>
          <w:spacing w:val="-1"/>
          <w:lang w:val="sk-SK"/>
        </w:rPr>
        <w:t>sociálne vylúčenie,</w:t>
      </w:r>
    </w:p>
    <w:p w14:paraId="3812396D" w14:textId="77777777" w:rsidR="00ED49AD" w:rsidRPr="00ED49AD" w:rsidRDefault="00ED49AD" w:rsidP="00ED49AD">
      <w:pPr>
        <w:pStyle w:val="Zkladntext"/>
        <w:numPr>
          <w:ilvl w:val="0"/>
          <w:numId w:val="2"/>
        </w:numPr>
        <w:tabs>
          <w:tab w:val="left" w:pos="733"/>
        </w:tabs>
        <w:ind w:hanging="360"/>
        <w:jc w:val="both"/>
        <w:rPr>
          <w:lang w:val="sk-SK"/>
        </w:rPr>
      </w:pPr>
      <w:r w:rsidRPr="00ED49AD">
        <w:rPr>
          <w:lang w:val="sk-SK"/>
        </w:rPr>
        <w:t>stimulácia  partnerskej  spolupráce  medzi  mimovládnymi  organizáciami  a  verejnou správou,</w:t>
      </w:r>
    </w:p>
    <w:p w14:paraId="2E31D048" w14:textId="77777777" w:rsidR="00ED49AD" w:rsidRPr="00ED49AD" w:rsidRDefault="00ED49AD" w:rsidP="00ED49AD">
      <w:pPr>
        <w:pStyle w:val="Zkladntext"/>
        <w:numPr>
          <w:ilvl w:val="0"/>
          <w:numId w:val="2"/>
        </w:numPr>
        <w:tabs>
          <w:tab w:val="left" w:pos="733"/>
        </w:tabs>
        <w:ind w:hanging="360"/>
        <w:jc w:val="both"/>
        <w:rPr>
          <w:lang w:val="sk-SK"/>
        </w:rPr>
      </w:pPr>
      <w:r w:rsidRPr="00ED49AD">
        <w:rPr>
          <w:lang w:val="sk-SK"/>
        </w:rPr>
        <w:t>aktivity zamerané na riešenie situácie jednotlivcov ohrozených násilím, ľudí s duševnými poruchami, postihnuté deti a siroty, slobodné matky, dôchodcov, členov marginalizovaných skupín a pod.,</w:t>
      </w:r>
    </w:p>
    <w:p w14:paraId="48103126" w14:textId="77777777" w:rsidR="00ED49AD" w:rsidRPr="00ED49AD" w:rsidRDefault="00ED49AD" w:rsidP="00ED49AD">
      <w:pPr>
        <w:pStyle w:val="Zkladntext"/>
        <w:numPr>
          <w:ilvl w:val="0"/>
          <w:numId w:val="2"/>
        </w:numPr>
        <w:tabs>
          <w:tab w:val="left" w:pos="733"/>
        </w:tabs>
        <w:ind w:hanging="360"/>
        <w:jc w:val="both"/>
        <w:rPr>
          <w:lang w:val="sk-SK"/>
        </w:rPr>
      </w:pPr>
      <w:r w:rsidRPr="00ED49AD">
        <w:rPr>
          <w:lang w:val="sk-SK"/>
        </w:rPr>
        <w:t>podpora aktivít  zameraných na humanitnú a charitatívnu činnosť pre obyvateľov mesta,</w:t>
      </w:r>
    </w:p>
    <w:p w14:paraId="303A5439" w14:textId="77777777" w:rsidR="00ED49AD" w:rsidRPr="00ED49AD" w:rsidRDefault="00ED49AD" w:rsidP="00ED49AD">
      <w:pPr>
        <w:pStyle w:val="Zkladntext"/>
        <w:numPr>
          <w:ilvl w:val="0"/>
          <w:numId w:val="2"/>
        </w:numPr>
        <w:tabs>
          <w:tab w:val="left" w:pos="733"/>
        </w:tabs>
        <w:ind w:hanging="360"/>
        <w:jc w:val="both"/>
        <w:rPr>
          <w:lang w:val="sk-SK"/>
        </w:rPr>
      </w:pPr>
      <w:r w:rsidRPr="00ED49AD">
        <w:rPr>
          <w:lang w:val="sk-SK"/>
        </w:rPr>
        <w:t>významné aktivity humanitného  charakteru presahujúce rámec mesta,</w:t>
      </w:r>
    </w:p>
    <w:p w14:paraId="48BDEB3E" w14:textId="77777777" w:rsidR="00ED49AD" w:rsidRPr="00ED49AD" w:rsidRDefault="00ED49AD" w:rsidP="00ED49AD">
      <w:pPr>
        <w:pStyle w:val="Zkladntext"/>
        <w:numPr>
          <w:ilvl w:val="0"/>
          <w:numId w:val="2"/>
        </w:numPr>
        <w:tabs>
          <w:tab w:val="left" w:pos="733"/>
        </w:tabs>
        <w:ind w:hanging="360"/>
        <w:jc w:val="both"/>
        <w:rPr>
          <w:lang w:val="sk-SK"/>
        </w:rPr>
      </w:pPr>
      <w:r w:rsidRPr="00ED49AD">
        <w:rPr>
          <w:lang w:val="sk-SK"/>
        </w:rPr>
        <w:t>priame humanitné a charitatívne aktivity mesta (detí nezamestnaných, detí v detských domovoch, občania mesta v kluboch a domovoch dôchodcov a podobne).</w:t>
      </w:r>
    </w:p>
    <w:p w14:paraId="38F68FE0" w14:textId="77777777" w:rsidR="00ED49AD" w:rsidRPr="00ED49AD" w:rsidRDefault="00ED49AD" w:rsidP="00ED49AD">
      <w:pPr>
        <w:pStyle w:val="Zkladntext"/>
        <w:tabs>
          <w:tab w:val="left" w:pos="1113"/>
        </w:tabs>
        <w:ind w:left="1184" w:right="113"/>
        <w:jc w:val="right"/>
        <w:rPr>
          <w:rFonts w:cs="Times New Roman"/>
          <w:lang w:val="sk-SK"/>
        </w:rPr>
      </w:pPr>
    </w:p>
    <w:p w14:paraId="65FA62DC" w14:textId="77777777" w:rsidR="00ED49AD" w:rsidRPr="00ED49AD" w:rsidRDefault="00ED49AD" w:rsidP="00ED49AD">
      <w:pPr>
        <w:pStyle w:val="Zkladntext"/>
        <w:numPr>
          <w:ilvl w:val="0"/>
          <w:numId w:val="8"/>
        </w:numPr>
        <w:tabs>
          <w:tab w:val="left" w:pos="1252"/>
        </w:tabs>
        <w:jc w:val="both"/>
        <w:rPr>
          <w:rFonts w:cs="Times New Roman"/>
          <w:lang w:val="sk-SK"/>
        </w:rPr>
      </w:pPr>
      <w:r w:rsidRPr="00ED49AD">
        <w:rPr>
          <w:rFonts w:cs="Times New Roman"/>
          <w:b/>
          <w:spacing w:val="-1"/>
          <w:lang w:val="sk-SK"/>
        </w:rPr>
        <w:t xml:space="preserve">Zdravie </w:t>
      </w:r>
      <w:r w:rsidRPr="00ED49AD">
        <w:rPr>
          <w:rFonts w:cs="Times New Roman"/>
          <w:spacing w:val="-1"/>
          <w:lang w:val="sk-SK"/>
        </w:rPr>
        <w:t xml:space="preserve">(poskytovanie </w:t>
      </w:r>
      <w:r w:rsidRPr="00ED49AD">
        <w:rPr>
          <w:rFonts w:cs="Times New Roman"/>
          <w:lang w:val="sk-SK"/>
        </w:rPr>
        <w:t xml:space="preserve">zdravotnej starostlivosti, </w:t>
      </w:r>
      <w:r w:rsidRPr="00ED49AD">
        <w:rPr>
          <w:rFonts w:cs="Times New Roman"/>
          <w:spacing w:val="-1"/>
          <w:lang w:val="sk-SK"/>
        </w:rPr>
        <w:t xml:space="preserve">ochrana </w:t>
      </w:r>
      <w:r w:rsidRPr="00ED49AD">
        <w:rPr>
          <w:rFonts w:cs="Times New Roman"/>
          <w:lang w:val="sk-SK"/>
        </w:rPr>
        <w:t>zdravia obyvateľstva):</w:t>
      </w:r>
    </w:p>
    <w:p w14:paraId="51AF6DA2" w14:textId="77777777" w:rsidR="00ED49AD" w:rsidRPr="00ED49AD" w:rsidRDefault="00ED49AD" w:rsidP="00ED49AD">
      <w:pPr>
        <w:pStyle w:val="Zkladntext"/>
        <w:numPr>
          <w:ilvl w:val="0"/>
          <w:numId w:val="1"/>
        </w:numPr>
        <w:ind w:left="709" w:right="113" w:hanging="283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podpora</w:t>
      </w:r>
      <w:r w:rsidRPr="00ED49AD">
        <w:rPr>
          <w:rFonts w:cs="Times New Roman"/>
          <w:spacing w:val="39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aktivít</w:t>
      </w:r>
      <w:r w:rsidRPr="00ED49AD">
        <w:rPr>
          <w:rFonts w:cs="Times New Roman"/>
          <w:spacing w:val="4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zdravotne</w:t>
      </w:r>
      <w:r w:rsidRPr="00ED49AD">
        <w:rPr>
          <w:rFonts w:cs="Times New Roman"/>
          <w:spacing w:val="4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postihnutých</w:t>
      </w:r>
      <w:r w:rsidRPr="00ED49AD">
        <w:rPr>
          <w:rFonts w:cs="Times New Roman"/>
          <w:spacing w:val="40"/>
          <w:lang w:val="sk-SK"/>
        </w:rPr>
        <w:t xml:space="preserve"> </w:t>
      </w:r>
      <w:r w:rsidRPr="00ED49AD">
        <w:rPr>
          <w:rFonts w:cs="Times New Roman"/>
          <w:lang w:val="sk-SK"/>
        </w:rPr>
        <w:t>občanov</w:t>
      </w:r>
      <w:r w:rsidRPr="00ED49AD">
        <w:rPr>
          <w:rFonts w:cs="Times New Roman"/>
          <w:spacing w:val="4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ako</w:t>
      </w:r>
      <w:r w:rsidRPr="00ED49AD">
        <w:rPr>
          <w:rFonts w:cs="Times New Roman"/>
          <w:spacing w:val="4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doplnkových</w:t>
      </w:r>
      <w:r w:rsidRPr="00ED49AD">
        <w:rPr>
          <w:rFonts w:cs="Times New Roman"/>
          <w:spacing w:val="4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foriem</w:t>
      </w:r>
      <w:r w:rsidRPr="00ED49AD">
        <w:rPr>
          <w:rFonts w:cs="Times New Roman"/>
          <w:spacing w:val="41"/>
          <w:lang w:val="sk-SK"/>
        </w:rPr>
        <w:t xml:space="preserve"> </w:t>
      </w:r>
      <w:r w:rsidRPr="00ED49AD">
        <w:rPr>
          <w:rFonts w:cs="Times New Roman"/>
          <w:lang w:val="sk-SK"/>
        </w:rPr>
        <w:t>ich</w:t>
      </w:r>
      <w:r w:rsidRPr="00ED49AD">
        <w:rPr>
          <w:rFonts w:cs="Times New Roman"/>
          <w:spacing w:val="4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liečenia,</w:t>
      </w:r>
      <w:r w:rsidRPr="00ED49AD">
        <w:rPr>
          <w:rFonts w:cs="Times New Roman"/>
          <w:spacing w:val="103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pracovného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lang w:val="sk-SK"/>
        </w:rPr>
        <w:t>a</w:t>
      </w:r>
      <w:r w:rsidRPr="00ED49AD">
        <w:rPr>
          <w:rFonts w:cs="Times New Roman"/>
          <w:spacing w:val="-1"/>
          <w:lang w:val="sk-SK"/>
        </w:rPr>
        <w:t xml:space="preserve"> spoločenského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uplatnenia,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 xml:space="preserve">najmä </w:t>
      </w:r>
      <w:r w:rsidRPr="00ED49AD">
        <w:rPr>
          <w:rFonts w:cs="Times New Roman"/>
          <w:lang w:val="sk-SK"/>
        </w:rPr>
        <w:t xml:space="preserve">sezónneho a </w:t>
      </w:r>
      <w:r w:rsidRPr="00ED49AD">
        <w:rPr>
          <w:rFonts w:cs="Times New Roman"/>
          <w:spacing w:val="-1"/>
          <w:lang w:val="sk-SK"/>
        </w:rPr>
        <w:t>víkendového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charakteru,</w:t>
      </w:r>
    </w:p>
    <w:p w14:paraId="520DC647" w14:textId="77777777" w:rsidR="00ED49AD" w:rsidRPr="00ED49AD" w:rsidRDefault="00ED49AD" w:rsidP="00ED49AD">
      <w:pPr>
        <w:pStyle w:val="Zkladntext"/>
        <w:numPr>
          <w:ilvl w:val="0"/>
          <w:numId w:val="1"/>
        </w:numPr>
        <w:ind w:left="709" w:hanging="283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krytie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časti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nákladov</w:t>
      </w:r>
      <w:r w:rsidRPr="00ED49AD">
        <w:rPr>
          <w:rFonts w:cs="Times New Roman"/>
          <w:lang w:val="sk-SK"/>
        </w:rPr>
        <w:t xml:space="preserve"> na 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nákup</w:t>
      </w:r>
      <w:r w:rsidRPr="00ED49AD">
        <w:rPr>
          <w:rFonts w:cs="Times New Roman"/>
          <w:spacing w:val="60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špeciálnej</w:t>
      </w:r>
      <w:r w:rsidRPr="00ED49AD">
        <w:rPr>
          <w:rFonts w:cs="Times New Roman"/>
          <w:lang w:val="sk-SK"/>
        </w:rPr>
        <w:t xml:space="preserve"> zdravotníckej </w:t>
      </w:r>
      <w:r w:rsidRPr="00ED49AD">
        <w:rPr>
          <w:rFonts w:cs="Times New Roman"/>
          <w:spacing w:val="-2"/>
          <w:lang w:val="sk-SK"/>
        </w:rPr>
        <w:t>techniky,</w:t>
      </w:r>
    </w:p>
    <w:p w14:paraId="757C773E" w14:textId="77777777" w:rsidR="00ED49AD" w:rsidRPr="00ED49AD" w:rsidRDefault="00ED49AD" w:rsidP="00ED49AD">
      <w:pPr>
        <w:pStyle w:val="Zkladntext"/>
        <w:numPr>
          <w:ilvl w:val="0"/>
          <w:numId w:val="1"/>
        </w:numPr>
        <w:tabs>
          <w:tab w:val="left" w:pos="2180"/>
          <w:tab w:val="left" w:pos="3154"/>
          <w:tab w:val="left" w:pos="4343"/>
          <w:tab w:val="left" w:pos="5831"/>
          <w:tab w:val="left" w:pos="6592"/>
          <w:tab w:val="left" w:pos="7247"/>
          <w:tab w:val="left" w:pos="9115"/>
        </w:tabs>
        <w:ind w:left="709" w:right="108" w:hanging="283"/>
        <w:jc w:val="both"/>
        <w:rPr>
          <w:rFonts w:cs="Times New Roman"/>
          <w:lang w:val="sk-SK"/>
        </w:rPr>
      </w:pPr>
      <w:r w:rsidRPr="00ED49AD">
        <w:rPr>
          <w:rFonts w:cs="Times New Roman"/>
          <w:lang w:val="sk-SK"/>
        </w:rPr>
        <w:t>športové</w:t>
      </w:r>
      <w:r w:rsidRPr="00ED49AD">
        <w:rPr>
          <w:rFonts w:cs="Times New Roman"/>
          <w:lang w:val="sk-SK"/>
        </w:rPr>
        <w:tab/>
      </w:r>
      <w:r w:rsidRPr="00ED49AD">
        <w:rPr>
          <w:rFonts w:cs="Times New Roman"/>
          <w:w w:val="95"/>
          <w:lang w:val="sk-SK"/>
        </w:rPr>
        <w:t>aktivity</w:t>
      </w:r>
      <w:r w:rsidRPr="00ED49AD">
        <w:rPr>
          <w:rFonts w:cs="Times New Roman"/>
          <w:w w:val="95"/>
          <w:lang w:val="sk-SK"/>
        </w:rPr>
        <w:tab/>
      </w:r>
      <w:r w:rsidRPr="00ED49AD">
        <w:rPr>
          <w:rFonts w:cs="Times New Roman"/>
          <w:lang w:val="sk-SK"/>
        </w:rPr>
        <w:t>zdravotne</w:t>
      </w:r>
      <w:r w:rsidRPr="00ED49AD">
        <w:rPr>
          <w:rFonts w:cs="Times New Roman"/>
          <w:lang w:val="sk-SK"/>
        </w:rPr>
        <w:tab/>
      </w:r>
      <w:r w:rsidRPr="00ED49AD">
        <w:rPr>
          <w:rFonts w:cs="Times New Roman"/>
          <w:spacing w:val="-1"/>
          <w:w w:val="95"/>
          <w:lang w:val="sk-SK"/>
        </w:rPr>
        <w:t>postihnutých</w:t>
      </w:r>
      <w:r w:rsidRPr="00ED49AD">
        <w:rPr>
          <w:rFonts w:cs="Times New Roman"/>
          <w:spacing w:val="-1"/>
          <w:w w:val="95"/>
          <w:lang w:val="sk-SK"/>
        </w:rPr>
        <w:tab/>
        <w:t>alebo</w:t>
      </w:r>
      <w:r w:rsidRPr="00ED49AD">
        <w:rPr>
          <w:rFonts w:cs="Times New Roman"/>
          <w:spacing w:val="-1"/>
          <w:w w:val="95"/>
          <w:lang w:val="sk-SK"/>
        </w:rPr>
        <w:tab/>
      </w:r>
      <w:r w:rsidRPr="00ED49AD">
        <w:rPr>
          <w:rFonts w:cs="Times New Roman"/>
          <w:w w:val="95"/>
          <w:lang w:val="sk-SK"/>
        </w:rPr>
        <w:t>inak</w:t>
      </w:r>
      <w:r w:rsidRPr="00ED49AD">
        <w:rPr>
          <w:rFonts w:cs="Times New Roman"/>
          <w:w w:val="95"/>
          <w:lang w:val="sk-SK"/>
        </w:rPr>
        <w:tab/>
      </w:r>
      <w:r w:rsidRPr="00ED49AD">
        <w:rPr>
          <w:rFonts w:cs="Times New Roman"/>
          <w:spacing w:val="-1"/>
          <w:lang w:val="sk-SK"/>
        </w:rPr>
        <w:t xml:space="preserve">znevýhodnených </w:t>
      </w:r>
      <w:r w:rsidRPr="00ED49AD">
        <w:rPr>
          <w:rFonts w:cs="Times New Roman"/>
          <w:lang w:val="sk-SK"/>
        </w:rPr>
        <w:t>skupín</w:t>
      </w:r>
      <w:r w:rsidRPr="00ED49AD">
        <w:rPr>
          <w:rFonts w:cs="Times New Roman"/>
          <w:spacing w:val="56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obyvateľstva</w:t>
      </w:r>
      <w:r w:rsidRPr="00ED49AD">
        <w:rPr>
          <w:rFonts w:cs="Times New Roman"/>
          <w:lang w:val="sk-SK"/>
        </w:rPr>
        <w:t xml:space="preserve"> s </w:t>
      </w:r>
      <w:r w:rsidRPr="00ED49AD">
        <w:rPr>
          <w:rFonts w:cs="Times New Roman"/>
          <w:spacing w:val="-1"/>
          <w:lang w:val="sk-SK"/>
        </w:rPr>
        <w:t>cieľom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zlepšiť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lang w:val="sk-SK"/>
        </w:rPr>
        <w:t>ich zdravotný</w:t>
      </w:r>
      <w:r w:rsidRPr="00ED49AD">
        <w:rPr>
          <w:rFonts w:cs="Times New Roman"/>
          <w:spacing w:val="-5"/>
          <w:lang w:val="sk-SK"/>
        </w:rPr>
        <w:t xml:space="preserve"> </w:t>
      </w:r>
      <w:r w:rsidRPr="00ED49AD">
        <w:rPr>
          <w:rFonts w:cs="Times New Roman"/>
          <w:spacing w:val="-3"/>
          <w:lang w:val="sk-SK"/>
        </w:rPr>
        <w:t>stav,</w:t>
      </w:r>
    </w:p>
    <w:p w14:paraId="42F7837A" w14:textId="77777777" w:rsidR="00ED49AD" w:rsidRPr="00ED49AD" w:rsidRDefault="00ED49AD" w:rsidP="00ED49AD">
      <w:pPr>
        <w:pStyle w:val="Zkladntext"/>
        <w:numPr>
          <w:ilvl w:val="0"/>
          <w:numId w:val="1"/>
        </w:numPr>
        <w:ind w:left="709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podpora vytvárania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zdravého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náhradného</w:t>
      </w:r>
      <w:r w:rsidRPr="00ED49AD">
        <w:rPr>
          <w:rFonts w:cs="Times New Roman"/>
          <w:lang w:val="sk-SK"/>
        </w:rPr>
        <w:t xml:space="preserve"> rodinného </w:t>
      </w:r>
      <w:r w:rsidRPr="00ED49AD">
        <w:rPr>
          <w:rFonts w:cs="Times New Roman"/>
          <w:spacing w:val="-1"/>
          <w:lang w:val="sk-SK"/>
        </w:rPr>
        <w:t>zázemia,</w:t>
      </w:r>
      <w:r w:rsidRPr="00ED49AD">
        <w:rPr>
          <w:rFonts w:cs="Times New Roman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 xml:space="preserve">najmä </w:t>
      </w:r>
      <w:r w:rsidRPr="00ED49AD">
        <w:rPr>
          <w:rFonts w:cs="Times New Roman"/>
          <w:lang w:val="sk-SK"/>
        </w:rPr>
        <w:t xml:space="preserve">u </w:t>
      </w:r>
      <w:r w:rsidRPr="00ED49AD">
        <w:rPr>
          <w:rFonts w:cs="Times New Roman"/>
          <w:spacing w:val="-1"/>
          <w:lang w:val="sk-SK"/>
        </w:rPr>
        <w:t>detí</w:t>
      </w:r>
      <w:r w:rsidRPr="00ED49AD">
        <w:rPr>
          <w:rFonts w:cs="Times New Roman"/>
          <w:spacing w:val="2"/>
          <w:lang w:val="sk-SK"/>
        </w:rPr>
        <w:t xml:space="preserve"> </w:t>
      </w:r>
      <w:r w:rsidRPr="00ED49AD">
        <w:rPr>
          <w:rFonts w:cs="Times New Roman"/>
          <w:spacing w:val="-1"/>
          <w:lang w:val="sk-SK"/>
        </w:rPr>
        <w:t>bez</w:t>
      </w:r>
      <w:r w:rsidRPr="00ED49AD">
        <w:rPr>
          <w:rFonts w:cs="Times New Roman"/>
          <w:spacing w:val="1"/>
          <w:lang w:val="sk-SK"/>
        </w:rPr>
        <w:t xml:space="preserve"> </w:t>
      </w:r>
      <w:r w:rsidRPr="00ED49AD">
        <w:rPr>
          <w:rFonts w:cs="Times New Roman"/>
          <w:spacing w:val="-2"/>
          <w:lang w:val="sk-SK"/>
        </w:rPr>
        <w:t>rodičov,</w:t>
      </w:r>
    </w:p>
    <w:p w14:paraId="2C7BC633" w14:textId="77777777" w:rsidR="00ED49AD" w:rsidRPr="00ED49AD" w:rsidRDefault="00ED49AD" w:rsidP="00ED49AD">
      <w:pPr>
        <w:pStyle w:val="Zkladntext"/>
        <w:numPr>
          <w:ilvl w:val="0"/>
          <w:numId w:val="1"/>
        </w:numPr>
        <w:ind w:left="709"/>
        <w:jc w:val="both"/>
        <w:rPr>
          <w:rFonts w:cs="Times New Roman"/>
          <w:lang w:val="sk-SK"/>
        </w:rPr>
      </w:pPr>
      <w:r w:rsidRPr="00ED49AD">
        <w:rPr>
          <w:rFonts w:cs="Times New Roman"/>
          <w:spacing w:val="-1"/>
          <w:lang w:val="sk-SK"/>
        </w:rPr>
        <w:t>podpora preventívnych</w:t>
      </w:r>
      <w:r w:rsidRPr="00ED49AD">
        <w:rPr>
          <w:rFonts w:cs="Times New Roman"/>
          <w:lang w:val="sk-SK"/>
        </w:rPr>
        <w:t xml:space="preserve"> programov a projektov v oblasti </w:t>
      </w:r>
      <w:r w:rsidRPr="00ED49AD">
        <w:rPr>
          <w:rFonts w:cs="Times New Roman"/>
          <w:spacing w:val="-1"/>
          <w:lang w:val="sk-SK"/>
        </w:rPr>
        <w:t>zdravia</w:t>
      </w:r>
      <w:r w:rsidRPr="00ED49AD">
        <w:rPr>
          <w:rFonts w:cs="Times New Roman"/>
          <w:lang w:val="sk-SK"/>
        </w:rPr>
        <w:t xml:space="preserve"> a </w:t>
      </w:r>
      <w:r w:rsidRPr="00ED49AD">
        <w:rPr>
          <w:rFonts w:cs="Times New Roman"/>
          <w:spacing w:val="-1"/>
          <w:lang w:val="sk-SK"/>
        </w:rPr>
        <w:t>zdravotníckej</w:t>
      </w:r>
      <w:r w:rsidRPr="00ED49AD">
        <w:rPr>
          <w:rFonts w:cs="Times New Roman"/>
          <w:lang w:val="sk-SK"/>
        </w:rPr>
        <w:t xml:space="preserve"> </w:t>
      </w:r>
      <w:bookmarkStart w:id="0" w:name="_GoBack"/>
      <w:bookmarkEnd w:id="0"/>
      <w:r w:rsidRPr="00ED49AD">
        <w:rPr>
          <w:rFonts w:cs="Times New Roman"/>
          <w:spacing w:val="-3"/>
          <w:lang w:val="sk-SK"/>
        </w:rPr>
        <w:t>osvety.</w:t>
      </w:r>
    </w:p>
    <w:p w14:paraId="236F5511" w14:textId="77777777" w:rsidR="00AD6783" w:rsidRPr="00ED49AD" w:rsidRDefault="00187E2B">
      <w:pPr>
        <w:rPr>
          <w:lang w:val="sk-SK"/>
        </w:rPr>
      </w:pPr>
    </w:p>
    <w:sectPr w:rsidR="00AD6783" w:rsidRPr="00ED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313"/>
    <w:multiLevelType w:val="hybridMultilevel"/>
    <w:tmpl w:val="07EC68F6"/>
    <w:lvl w:ilvl="0" w:tplc="40D82818">
      <w:start w:val="1"/>
      <w:numFmt w:val="lowerLetter"/>
      <w:lvlText w:val="%1)"/>
      <w:lvlJc w:val="left"/>
      <w:pPr>
        <w:ind w:left="871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78A2246">
      <w:start w:val="1"/>
      <w:numFmt w:val="bullet"/>
      <w:lvlText w:val="•"/>
      <w:lvlJc w:val="left"/>
      <w:pPr>
        <w:ind w:left="1733" w:hanging="425"/>
      </w:pPr>
      <w:rPr>
        <w:rFonts w:hint="default"/>
      </w:rPr>
    </w:lvl>
    <w:lvl w:ilvl="2" w:tplc="3CB090CA">
      <w:start w:val="1"/>
      <w:numFmt w:val="bullet"/>
      <w:lvlText w:val="•"/>
      <w:lvlJc w:val="left"/>
      <w:pPr>
        <w:ind w:left="2594" w:hanging="425"/>
      </w:pPr>
      <w:rPr>
        <w:rFonts w:hint="default"/>
      </w:rPr>
    </w:lvl>
    <w:lvl w:ilvl="3" w:tplc="F7DA100A">
      <w:start w:val="1"/>
      <w:numFmt w:val="bullet"/>
      <w:lvlText w:val="•"/>
      <w:lvlJc w:val="left"/>
      <w:pPr>
        <w:ind w:left="3456" w:hanging="425"/>
      </w:pPr>
      <w:rPr>
        <w:rFonts w:hint="default"/>
      </w:rPr>
    </w:lvl>
    <w:lvl w:ilvl="4" w:tplc="CF209BA4">
      <w:start w:val="1"/>
      <w:numFmt w:val="bullet"/>
      <w:lvlText w:val="•"/>
      <w:lvlJc w:val="left"/>
      <w:pPr>
        <w:ind w:left="4317" w:hanging="425"/>
      </w:pPr>
      <w:rPr>
        <w:rFonts w:hint="default"/>
      </w:rPr>
    </w:lvl>
    <w:lvl w:ilvl="5" w:tplc="55E0E7C0">
      <w:start w:val="1"/>
      <w:numFmt w:val="bullet"/>
      <w:lvlText w:val="•"/>
      <w:lvlJc w:val="left"/>
      <w:pPr>
        <w:ind w:left="5179" w:hanging="425"/>
      </w:pPr>
      <w:rPr>
        <w:rFonts w:hint="default"/>
      </w:rPr>
    </w:lvl>
    <w:lvl w:ilvl="6" w:tplc="6AA819D2">
      <w:start w:val="1"/>
      <w:numFmt w:val="bullet"/>
      <w:lvlText w:val="•"/>
      <w:lvlJc w:val="left"/>
      <w:pPr>
        <w:ind w:left="6040" w:hanging="425"/>
      </w:pPr>
      <w:rPr>
        <w:rFonts w:hint="default"/>
      </w:rPr>
    </w:lvl>
    <w:lvl w:ilvl="7" w:tplc="CFBACCD6">
      <w:start w:val="1"/>
      <w:numFmt w:val="bullet"/>
      <w:lvlText w:val="•"/>
      <w:lvlJc w:val="left"/>
      <w:pPr>
        <w:ind w:left="6901" w:hanging="425"/>
      </w:pPr>
      <w:rPr>
        <w:rFonts w:hint="default"/>
      </w:rPr>
    </w:lvl>
    <w:lvl w:ilvl="8" w:tplc="D0A046B4">
      <w:start w:val="1"/>
      <w:numFmt w:val="bullet"/>
      <w:lvlText w:val="•"/>
      <w:lvlJc w:val="left"/>
      <w:pPr>
        <w:ind w:left="7763" w:hanging="425"/>
      </w:pPr>
      <w:rPr>
        <w:rFonts w:hint="default"/>
      </w:rPr>
    </w:lvl>
  </w:abstractNum>
  <w:abstractNum w:abstractNumId="1" w15:restartNumberingAfterBreak="0">
    <w:nsid w:val="4798667D"/>
    <w:multiLevelType w:val="multilevel"/>
    <w:tmpl w:val="311C83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D5C1015"/>
    <w:multiLevelType w:val="hybridMultilevel"/>
    <w:tmpl w:val="3A345106"/>
    <w:lvl w:ilvl="0" w:tplc="D06AFDBE">
      <w:start w:val="1"/>
      <w:numFmt w:val="lowerLetter"/>
      <w:lvlText w:val="%1)"/>
      <w:lvlJc w:val="left"/>
      <w:pPr>
        <w:ind w:left="806" w:hanging="28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944796">
      <w:start w:val="1"/>
      <w:numFmt w:val="bullet"/>
      <w:lvlText w:val="•"/>
      <w:lvlJc w:val="left"/>
      <w:pPr>
        <w:ind w:left="1674" w:hanging="286"/>
      </w:pPr>
      <w:rPr>
        <w:rFonts w:hint="default"/>
      </w:rPr>
    </w:lvl>
    <w:lvl w:ilvl="2" w:tplc="C4CAF99A">
      <w:start w:val="1"/>
      <w:numFmt w:val="bullet"/>
      <w:lvlText w:val="•"/>
      <w:lvlJc w:val="left"/>
      <w:pPr>
        <w:ind w:left="2542" w:hanging="286"/>
      </w:pPr>
      <w:rPr>
        <w:rFonts w:hint="default"/>
      </w:rPr>
    </w:lvl>
    <w:lvl w:ilvl="3" w:tplc="4306B682">
      <w:start w:val="1"/>
      <w:numFmt w:val="bullet"/>
      <w:lvlText w:val="•"/>
      <w:lvlJc w:val="left"/>
      <w:pPr>
        <w:ind w:left="3410" w:hanging="286"/>
      </w:pPr>
      <w:rPr>
        <w:rFonts w:hint="default"/>
      </w:rPr>
    </w:lvl>
    <w:lvl w:ilvl="4" w:tplc="2E32A6CA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45648004">
      <w:start w:val="1"/>
      <w:numFmt w:val="bullet"/>
      <w:lvlText w:val="•"/>
      <w:lvlJc w:val="left"/>
      <w:pPr>
        <w:ind w:left="5146" w:hanging="286"/>
      </w:pPr>
      <w:rPr>
        <w:rFonts w:hint="default"/>
      </w:rPr>
    </w:lvl>
    <w:lvl w:ilvl="6" w:tplc="8FEE25BA">
      <w:start w:val="1"/>
      <w:numFmt w:val="bullet"/>
      <w:lvlText w:val="•"/>
      <w:lvlJc w:val="left"/>
      <w:pPr>
        <w:ind w:left="6014" w:hanging="286"/>
      </w:pPr>
      <w:rPr>
        <w:rFonts w:hint="default"/>
      </w:rPr>
    </w:lvl>
    <w:lvl w:ilvl="7" w:tplc="951A75BC">
      <w:start w:val="1"/>
      <w:numFmt w:val="bullet"/>
      <w:lvlText w:val="•"/>
      <w:lvlJc w:val="left"/>
      <w:pPr>
        <w:ind w:left="6882" w:hanging="286"/>
      </w:pPr>
      <w:rPr>
        <w:rFonts w:hint="default"/>
      </w:rPr>
    </w:lvl>
    <w:lvl w:ilvl="8" w:tplc="1FDA4822">
      <w:start w:val="1"/>
      <w:numFmt w:val="bullet"/>
      <w:lvlText w:val="•"/>
      <w:lvlJc w:val="left"/>
      <w:pPr>
        <w:ind w:left="7750" w:hanging="286"/>
      </w:pPr>
      <w:rPr>
        <w:rFonts w:hint="default"/>
      </w:rPr>
    </w:lvl>
  </w:abstractNum>
  <w:abstractNum w:abstractNumId="3" w15:restartNumberingAfterBreak="0">
    <w:nsid w:val="4F744B08"/>
    <w:multiLevelType w:val="hybridMultilevel"/>
    <w:tmpl w:val="354E426C"/>
    <w:lvl w:ilvl="0" w:tplc="9634E7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76DB"/>
    <w:multiLevelType w:val="hybridMultilevel"/>
    <w:tmpl w:val="EEF8679E"/>
    <w:lvl w:ilvl="0" w:tplc="904AD32A">
      <w:start w:val="1"/>
      <w:numFmt w:val="lowerLetter"/>
      <w:lvlText w:val="%1)"/>
      <w:lvlJc w:val="left"/>
      <w:pPr>
        <w:ind w:left="1251" w:hanging="425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E4C772C">
      <w:start w:val="1"/>
      <w:numFmt w:val="bullet"/>
      <w:lvlText w:val="•"/>
      <w:lvlJc w:val="left"/>
      <w:pPr>
        <w:ind w:left="2113" w:hanging="425"/>
      </w:pPr>
      <w:rPr>
        <w:rFonts w:hint="default"/>
      </w:rPr>
    </w:lvl>
    <w:lvl w:ilvl="2" w:tplc="4678F8E0">
      <w:start w:val="1"/>
      <w:numFmt w:val="bullet"/>
      <w:lvlText w:val="•"/>
      <w:lvlJc w:val="left"/>
      <w:pPr>
        <w:ind w:left="2974" w:hanging="425"/>
      </w:pPr>
      <w:rPr>
        <w:rFonts w:hint="default"/>
      </w:rPr>
    </w:lvl>
    <w:lvl w:ilvl="3" w:tplc="62C492DE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4" w:tplc="D3283CA8">
      <w:start w:val="1"/>
      <w:numFmt w:val="bullet"/>
      <w:lvlText w:val="•"/>
      <w:lvlJc w:val="left"/>
      <w:pPr>
        <w:ind w:left="4697" w:hanging="425"/>
      </w:pPr>
      <w:rPr>
        <w:rFonts w:hint="default"/>
      </w:rPr>
    </w:lvl>
    <w:lvl w:ilvl="5" w:tplc="52E6BE6A">
      <w:start w:val="1"/>
      <w:numFmt w:val="bullet"/>
      <w:lvlText w:val="•"/>
      <w:lvlJc w:val="left"/>
      <w:pPr>
        <w:ind w:left="5559" w:hanging="425"/>
      </w:pPr>
      <w:rPr>
        <w:rFonts w:hint="default"/>
      </w:rPr>
    </w:lvl>
    <w:lvl w:ilvl="6" w:tplc="8188C4E6">
      <w:start w:val="1"/>
      <w:numFmt w:val="bullet"/>
      <w:lvlText w:val="•"/>
      <w:lvlJc w:val="left"/>
      <w:pPr>
        <w:ind w:left="6420" w:hanging="425"/>
      </w:pPr>
      <w:rPr>
        <w:rFonts w:hint="default"/>
      </w:rPr>
    </w:lvl>
    <w:lvl w:ilvl="7" w:tplc="24EA7692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  <w:lvl w:ilvl="8" w:tplc="570E39B6">
      <w:start w:val="1"/>
      <w:numFmt w:val="bullet"/>
      <w:lvlText w:val="•"/>
      <w:lvlJc w:val="left"/>
      <w:pPr>
        <w:ind w:left="8143" w:hanging="425"/>
      </w:pPr>
      <w:rPr>
        <w:rFonts w:hint="default"/>
      </w:rPr>
    </w:lvl>
  </w:abstractNum>
  <w:abstractNum w:abstractNumId="5" w15:restartNumberingAfterBreak="0">
    <w:nsid w:val="687B126A"/>
    <w:multiLevelType w:val="hybridMultilevel"/>
    <w:tmpl w:val="55DA0E56"/>
    <w:lvl w:ilvl="0" w:tplc="4B66EDA8">
      <w:start w:val="1"/>
      <w:numFmt w:val="lowerLetter"/>
      <w:lvlText w:val="%1)"/>
      <w:lvlJc w:val="left"/>
      <w:pPr>
        <w:ind w:left="806" w:hanging="3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B983C4E">
      <w:start w:val="1"/>
      <w:numFmt w:val="bullet"/>
      <w:lvlText w:val="•"/>
      <w:lvlJc w:val="left"/>
      <w:pPr>
        <w:ind w:left="1674" w:hanging="346"/>
      </w:pPr>
      <w:rPr>
        <w:rFonts w:hint="default"/>
      </w:rPr>
    </w:lvl>
    <w:lvl w:ilvl="2" w:tplc="F36ABF76">
      <w:start w:val="1"/>
      <w:numFmt w:val="bullet"/>
      <w:lvlText w:val="•"/>
      <w:lvlJc w:val="left"/>
      <w:pPr>
        <w:ind w:left="2542" w:hanging="346"/>
      </w:pPr>
      <w:rPr>
        <w:rFonts w:hint="default"/>
      </w:rPr>
    </w:lvl>
    <w:lvl w:ilvl="3" w:tplc="93083E52">
      <w:start w:val="1"/>
      <w:numFmt w:val="bullet"/>
      <w:lvlText w:val="•"/>
      <w:lvlJc w:val="left"/>
      <w:pPr>
        <w:ind w:left="3410" w:hanging="346"/>
      </w:pPr>
      <w:rPr>
        <w:rFonts w:hint="default"/>
      </w:rPr>
    </w:lvl>
    <w:lvl w:ilvl="4" w:tplc="54023ABC">
      <w:start w:val="1"/>
      <w:numFmt w:val="bullet"/>
      <w:lvlText w:val="•"/>
      <w:lvlJc w:val="left"/>
      <w:pPr>
        <w:ind w:left="4278" w:hanging="346"/>
      </w:pPr>
      <w:rPr>
        <w:rFonts w:hint="default"/>
      </w:rPr>
    </w:lvl>
    <w:lvl w:ilvl="5" w:tplc="D1D464A2">
      <w:start w:val="1"/>
      <w:numFmt w:val="bullet"/>
      <w:lvlText w:val="•"/>
      <w:lvlJc w:val="left"/>
      <w:pPr>
        <w:ind w:left="5146" w:hanging="346"/>
      </w:pPr>
      <w:rPr>
        <w:rFonts w:hint="default"/>
      </w:rPr>
    </w:lvl>
    <w:lvl w:ilvl="6" w:tplc="3B1C0BF0">
      <w:start w:val="1"/>
      <w:numFmt w:val="bullet"/>
      <w:lvlText w:val="•"/>
      <w:lvlJc w:val="left"/>
      <w:pPr>
        <w:ind w:left="6014" w:hanging="346"/>
      </w:pPr>
      <w:rPr>
        <w:rFonts w:hint="default"/>
      </w:rPr>
    </w:lvl>
    <w:lvl w:ilvl="7" w:tplc="3440E13E">
      <w:start w:val="1"/>
      <w:numFmt w:val="bullet"/>
      <w:lvlText w:val="•"/>
      <w:lvlJc w:val="left"/>
      <w:pPr>
        <w:ind w:left="6882" w:hanging="346"/>
      </w:pPr>
      <w:rPr>
        <w:rFonts w:hint="default"/>
      </w:rPr>
    </w:lvl>
    <w:lvl w:ilvl="8" w:tplc="8A0C9130">
      <w:start w:val="1"/>
      <w:numFmt w:val="bullet"/>
      <w:lvlText w:val="•"/>
      <w:lvlJc w:val="left"/>
      <w:pPr>
        <w:ind w:left="7750" w:hanging="346"/>
      </w:pPr>
      <w:rPr>
        <w:rFonts w:hint="default"/>
      </w:rPr>
    </w:lvl>
  </w:abstractNum>
  <w:abstractNum w:abstractNumId="6" w15:restartNumberingAfterBreak="0">
    <w:nsid w:val="69BF7FAE"/>
    <w:multiLevelType w:val="hybridMultilevel"/>
    <w:tmpl w:val="2584BFA8"/>
    <w:lvl w:ilvl="0" w:tplc="32648938">
      <w:start w:val="1"/>
      <w:numFmt w:val="lowerLetter"/>
      <w:lvlText w:val="%1)"/>
      <w:lvlJc w:val="left"/>
      <w:pPr>
        <w:ind w:left="852" w:hanging="3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E7C94D0">
      <w:start w:val="1"/>
      <w:numFmt w:val="bullet"/>
      <w:lvlText w:val="•"/>
      <w:lvlJc w:val="left"/>
      <w:pPr>
        <w:ind w:left="1715" w:hanging="346"/>
      </w:pPr>
      <w:rPr>
        <w:rFonts w:hint="default"/>
      </w:rPr>
    </w:lvl>
    <w:lvl w:ilvl="2" w:tplc="7AA69DA6">
      <w:start w:val="1"/>
      <w:numFmt w:val="bullet"/>
      <w:lvlText w:val="•"/>
      <w:lvlJc w:val="left"/>
      <w:pPr>
        <w:ind w:left="2579" w:hanging="346"/>
      </w:pPr>
      <w:rPr>
        <w:rFonts w:hint="default"/>
      </w:rPr>
    </w:lvl>
    <w:lvl w:ilvl="3" w:tplc="5246A886">
      <w:start w:val="1"/>
      <w:numFmt w:val="bullet"/>
      <w:lvlText w:val="•"/>
      <w:lvlJc w:val="left"/>
      <w:pPr>
        <w:ind w:left="3442" w:hanging="346"/>
      </w:pPr>
      <w:rPr>
        <w:rFonts w:hint="default"/>
      </w:rPr>
    </w:lvl>
    <w:lvl w:ilvl="4" w:tplc="A47E01FC">
      <w:start w:val="1"/>
      <w:numFmt w:val="bullet"/>
      <w:lvlText w:val="•"/>
      <w:lvlJc w:val="left"/>
      <w:pPr>
        <w:ind w:left="4306" w:hanging="346"/>
      </w:pPr>
      <w:rPr>
        <w:rFonts w:hint="default"/>
      </w:rPr>
    </w:lvl>
    <w:lvl w:ilvl="5" w:tplc="85E2A8B2">
      <w:start w:val="1"/>
      <w:numFmt w:val="bullet"/>
      <w:lvlText w:val="•"/>
      <w:lvlJc w:val="left"/>
      <w:pPr>
        <w:ind w:left="5169" w:hanging="346"/>
      </w:pPr>
      <w:rPr>
        <w:rFonts w:hint="default"/>
      </w:rPr>
    </w:lvl>
    <w:lvl w:ilvl="6" w:tplc="65A615A4">
      <w:start w:val="1"/>
      <w:numFmt w:val="bullet"/>
      <w:lvlText w:val="•"/>
      <w:lvlJc w:val="left"/>
      <w:pPr>
        <w:ind w:left="6032" w:hanging="346"/>
      </w:pPr>
      <w:rPr>
        <w:rFonts w:hint="default"/>
      </w:rPr>
    </w:lvl>
    <w:lvl w:ilvl="7" w:tplc="77EAE798">
      <w:start w:val="1"/>
      <w:numFmt w:val="bullet"/>
      <w:lvlText w:val="•"/>
      <w:lvlJc w:val="left"/>
      <w:pPr>
        <w:ind w:left="6896" w:hanging="346"/>
      </w:pPr>
      <w:rPr>
        <w:rFonts w:hint="default"/>
      </w:rPr>
    </w:lvl>
    <w:lvl w:ilvl="8" w:tplc="6E180226">
      <w:start w:val="1"/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7" w15:restartNumberingAfterBreak="0">
    <w:nsid w:val="77710C85"/>
    <w:multiLevelType w:val="hybridMultilevel"/>
    <w:tmpl w:val="15F8519E"/>
    <w:lvl w:ilvl="0" w:tplc="74765838">
      <w:start w:val="1"/>
      <w:numFmt w:val="lowerLetter"/>
      <w:lvlText w:val="%1)"/>
      <w:lvlJc w:val="left"/>
      <w:pPr>
        <w:ind w:left="1186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1A06F50">
      <w:start w:val="1"/>
      <w:numFmt w:val="bullet"/>
      <w:lvlText w:val="•"/>
      <w:lvlJc w:val="left"/>
      <w:pPr>
        <w:ind w:left="2054" w:hanging="286"/>
      </w:pPr>
      <w:rPr>
        <w:rFonts w:hint="default"/>
      </w:rPr>
    </w:lvl>
    <w:lvl w:ilvl="2" w:tplc="DDC6B010">
      <w:start w:val="1"/>
      <w:numFmt w:val="bullet"/>
      <w:lvlText w:val="•"/>
      <w:lvlJc w:val="left"/>
      <w:pPr>
        <w:ind w:left="2922" w:hanging="286"/>
      </w:pPr>
      <w:rPr>
        <w:rFonts w:hint="default"/>
      </w:rPr>
    </w:lvl>
    <w:lvl w:ilvl="3" w:tplc="037E590A">
      <w:start w:val="1"/>
      <w:numFmt w:val="bullet"/>
      <w:lvlText w:val="•"/>
      <w:lvlJc w:val="left"/>
      <w:pPr>
        <w:ind w:left="3790" w:hanging="286"/>
      </w:pPr>
      <w:rPr>
        <w:rFonts w:hint="default"/>
      </w:rPr>
    </w:lvl>
    <w:lvl w:ilvl="4" w:tplc="373A31F8">
      <w:start w:val="1"/>
      <w:numFmt w:val="bullet"/>
      <w:lvlText w:val="•"/>
      <w:lvlJc w:val="left"/>
      <w:pPr>
        <w:ind w:left="4658" w:hanging="286"/>
      </w:pPr>
      <w:rPr>
        <w:rFonts w:hint="default"/>
      </w:rPr>
    </w:lvl>
    <w:lvl w:ilvl="5" w:tplc="82AC9FFA">
      <w:start w:val="1"/>
      <w:numFmt w:val="bullet"/>
      <w:lvlText w:val="•"/>
      <w:lvlJc w:val="left"/>
      <w:pPr>
        <w:ind w:left="5526" w:hanging="286"/>
      </w:pPr>
      <w:rPr>
        <w:rFonts w:hint="default"/>
      </w:rPr>
    </w:lvl>
    <w:lvl w:ilvl="6" w:tplc="A9A0FFB2">
      <w:start w:val="1"/>
      <w:numFmt w:val="bullet"/>
      <w:lvlText w:val="•"/>
      <w:lvlJc w:val="left"/>
      <w:pPr>
        <w:ind w:left="6394" w:hanging="286"/>
      </w:pPr>
      <w:rPr>
        <w:rFonts w:hint="default"/>
      </w:rPr>
    </w:lvl>
    <w:lvl w:ilvl="7" w:tplc="F07ED59E">
      <w:start w:val="1"/>
      <w:numFmt w:val="bullet"/>
      <w:lvlText w:val="•"/>
      <w:lvlJc w:val="left"/>
      <w:pPr>
        <w:ind w:left="7262" w:hanging="286"/>
      </w:pPr>
      <w:rPr>
        <w:rFonts w:hint="default"/>
      </w:rPr>
    </w:lvl>
    <w:lvl w:ilvl="8" w:tplc="C90C4C62">
      <w:start w:val="1"/>
      <w:numFmt w:val="bullet"/>
      <w:lvlText w:val="•"/>
      <w:lvlJc w:val="left"/>
      <w:pPr>
        <w:ind w:left="8130" w:hanging="286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AD"/>
    <w:rsid w:val="00187E2B"/>
    <w:rsid w:val="00811C4B"/>
    <w:rsid w:val="009074E5"/>
    <w:rsid w:val="00E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AD20"/>
  <w15:chartTrackingRefBased/>
  <w15:docId w15:val="{074070AF-1AFE-4EBE-AD99-EFA9792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D49AD"/>
    <w:pPr>
      <w:widowControl w:val="0"/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49A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ED49AD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D49A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erikasnina</dc:creator>
  <cp:keywords/>
  <dc:description/>
  <cp:lastModifiedBy>erikasnina</cp:lastModifiedBy>
  <cp:revision>1</cp:revision>
  <cp:lastPrinted>2019-10-08T12:24:00Z</cp:lastPrinted>
  <dcterms:created xsi:type="dcterms:W3CDTF">2019-10-08T12:18:00Z</dcterms:created>
  <dcterms:modified xsi:type="dcterms:W3CDTF">2019-10-08T14:15:00Z</dcterms:modified>
</cp:coreProperties>
</file>